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AEA5" w14:textId="77777777" w:rsidR="003C54B9" w:rsidRPr="009F4B11" w:rsidRDefault="003C54B9" w:rsidP="003C54B9">
      <w:pPr>
        <w:bidi/>
        <w:rPr>
          <w:rFonts w:asciiTheme="majorBidi" w:hAnsiTheme="majorBidi" w:cstheme="majorBidi"/>
          <w:b/>
          <w:bCs/>
          <w:sz w:val="2"/>
          <w:szCs w:val="2"/>
          <w:rtl/>
          <w:lang w:bidi="ar-JO"/>
        </w:rPr>
      </w:pPr>
    </w:p>
    <w:tbl>
      <w:tblPr>
        <w:tblpPr w:leftFromText="180" w:rightFromText="180" w:vertAnchor="text" w:horzAnchor="margin" w:tblpXSpec="center" w:tblpY="-544"/>
        <w:tblW w:w="10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053"/>
        <w:gridCol w:w="3827"/>
        <w:gridCol w:w="2410"/>
      </w:tblGrid>
      <w:tr w:rsidR="003C54B9" w:rsidRPr="003C54B9" w14:paraId="4E117A63" w14:textId="77777777" w:rsidTr="00573FEB">
        <w:trPr>
          <w:trHeight w:val="39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611BF490" w14:textId="77777777" w:rsidR="003C54B9" w:rsidRPr="003C54B9" w:rsidRDefault="003C54B9" w:rsidP="00F459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B9">
              <w:rPr>
                <w:lang w:bidi="ar-JO"/>
              </w:rPr>
              <w:t>QFO-AP-VA-008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8225A3" w14:textId="37DEB9F3" w:rsidR="003C54B9" w:rsidRPr="003C54B9" w:rsidRDefault="003C54B9" w:rsidP="00F459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EA9238" w14:textId="3D832081" w:rsidR="003C54B9" w:rsidRPr="003C54B9" w:rsidRDefault="003C54B9" w:rsidP="00837C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اسم النموذج: </w:t>
            </w:r>
            <w:r w:rsidR="00837C67" w:rsidRPr="00837C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خطة المادة الدراسية</w:t>
            </w:r>
            <w:r w:rsidR="00837C67" w:rsidRPr="00837C67">
              <w:rPr>
                <w:rFonts w:hint="cs"/>
                <w:color w:val="000000"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8F82411" w14:textId="77777777" w:rsidR="003C54B9" w:rsidRPr="003C54B9" w:rsidRDefault="003C54B9" w:rsidP="00F45979">
            <w:pPr>
              <w:bidi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JO"/>
              </w:rPr>
            </w:pPr>
            <w:r w:rsidRPr="003C54B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CC40790" wp14:editId="17630E49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8C8315" w14:textId="77777777" w:rsidR="003C54B9" w:rsidRPr="003C54B9" w:rsidRDefault="003C54B9" w:rsidP="00F45979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238D8D7B" w14:textId="77777777" w:rsidR="003C54B9" w:rsidRPr="003C54B9" w:rsidRDefault="003C54B9" w:rsidP="00F45979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08795ACA" w14:textId="77777777" w:rsidR="003C54B9" w:rsidRPr="003C54B9" w:rsidRDefault="003C54B9" w:rsidP="00F45979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b/>
                <w:bCs/>
                <w:color w:val="0033CC"/>
                <w:lang w:bidi="ar-JO"/>
              </w:rPr>
            </w:pPr>
            <w:r w:rsidRPr="003C54B9">
              <w:rPr>
                <w:rFonts w:hint="cs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14:paraId="329CA637" w14:textId="77777777" w:rsidR="003C54B9" w:rsidRPr="003C54B9" w:rsidRDefault="003C54B9" w:rsidP="00F45979">
            <w:pPr>
              <w:bidi/>
              <w:spacing w:after="0" w:line="240" w:lineRule="auto"/>
              <w:jc w:val="center"/>
              <w:rPr>
                <w:color w:val="0033CC"/>
                <w:sz w:val="10"/>
                <w:szCs w:val="10"/>
                <w:lang w:bidi="ar-JO"/>
              </w:rPr>
            </w:pPr>
          </w:p>
          <w:p w14:paraId="3EA1539D" w14:textId="77777777" w:rsidR="003C54B9" w:rsidRPr="003C54B9" w:rsidRDefault="003C54B9" w:rsidP="00F45979"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 w:rsidRPr="003C54B9">
              <w:rPr>
                <w:color w:val="0033CC"/>
                <w:lang w:bidi="ar-JO"/>
              </w:rPr>
              <w:t>Philadelphia University</w:t>
            </w:r>
          </w:p>
        </w:tc>
      </w:tr>
      <w:tr w:rsidR="003C54B9" w:rsidRPr="003C54B9" w14:paraId="55B83438" w14:textId="77777777" w:rsidTr="00573FEB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910554" w14:textId="77777777" w:rsidR="003C54B9" w:rsidRPr="003C54B9" w:rsidRDefault="00000D15" w:rsidP="00F45979">
            <w:pPr>
              <w:bidi/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86276E" w14:textId="00F1FA93" w:rsidR="003C54B9" w:rsidRPr="003C54B9" w:rsidRDefault="003C54B9" w:rsidP="00F459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>رقم الإصدا</w:t>
            </w:r>
            <w:r w:rsidR="001E70D0">
              <w:rPr>
                <w:rFonts w:hint="cs"/>
                <w:b/>
                <w:bCs/>
                <w:rtl/>
              </w:rPr>
              <w:t>ر</w:t>
            </w:r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 w:rsidRPr="003C54B9">
              <w:rPr>
                <w:rFonts w:hint="cs"/>
                <w:b/>
                <w:bCs/>
                <w:rtl/>
              </w:rPr>
              <w:t>(</w:t>
            </w:r>
            <w:r w:rsidRPr="003C54B9">
              <w:rPr>
                <w:b/>
                <w:bCs/>
              </w:rPr>
              <w:t>Rev</w:t>
            </w:r>
            <w:r w:rsidRPr="003C54B9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37E7A" w14:textId="75764D27" w:rsidR="003C54B9" w:rsidRPr="003C54B9" w:rsidRDefault="003C54B9" w:rsidP="00F459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 w:rsidRPr="003C54B9">
              <w:rPr>
                <w:rFonts w:hint="cs"/>
                <w:rtl/>
                <w:lang w:bidi="ar-JO"/>
              </w:rPr>
              <w:t xml:space="preserve">نائب الرئيس للشؤون الأكاديمية 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37EE28" w14:textId="77777777" w:rsidR="003C54B9" w:rsidRPr="003C54B9" w:rsidRDefault="003C54B9" w:rsidP="00F459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3C54B9" w:rsidRPr="003C54B9" w14:paraId="42B3109B" w14:textId="77777777" w:rsidTr="00573FEB">
        <w:trPr>
          <w:trHeight w:val="220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B83152" w14:textId="77777777" w:rsidR="003C54B9" w:rsidRPr="003C54B9" w:rsidRDefault="00000D15" w:rsidP="00000D15">
            <w:pPr>
              <w:bidi/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  <w:r w:rsidR="003C54B9" w:rsidRPr="003C54B9">
              <w:rPr>
                <w:rFonts w:hint="cs"/>
                <w:rtl/>
                <w:lang w:bidi="ar-JO"/>
              </w:rPr>
              <w:t>-</w:t>
            </w:r>
            <w:r>
              <w:rPr>
                <w:lang w:bidi="ar-JO"/>
              </w:rPr>
              <w:t>5</w:t>
            </w:r>
            <w:r w:rsidR="003C54B9" w:rsidRPr="003C54B9">
              <w:rPr>
                <w:rFonts w:hint="cs"/>
                <w:rtl/>
                <w:lang w:bidi="ar-JO"/>
              </w:rPr>
              <w:t>-</w:t>
            </w:r>
            <w:r>
              <w:rPr>
                <w:lang w:bidi="ar-JO"/>
              </w:rPr>
              <w:t>2021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8DCA0" w14:textId="77777777" w:rsidR="003C54B9" w:rsidRPr="003C54B9" w:rsidRDefault="003C54B9" w:rsidP="00F459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4B9"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 w:rsidRPr="003C54B9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D44A4B2" w14:textId="6A82D2D2" w:rsidR="003C54B9" w:rsidRPr="003C54B9" w:rsidRDefault="003C54B9" w:rsidP="00F459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الجهة المدققة: </w:t>
            </w:r>
            <w:r w:rsidRPr="003C54B9">
              <w:rPr>
                <w:rFonts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6EE77B" w14:textId="77777777" w:rsidR="003C54B9" w:rsidRPr="003C54B9" w:rsidRDefault="003C54B9" w:rsidP="00F459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3C54B9" w:rsidRPr="003C54B9" w14:paraId="780745A8" w14:textId="77777777" w:rsidTr="00573FEB">
        <w:trPr>
          <w:trHeight w:val="241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A90E99D" w14:textId="6D6A0045" w:rsidR="003C54B9" w:rsidRPr="003C54B9" w:rsidRDefault="00D67444" w:rsidP="00F45979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7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45F2E09" w14:textId="0DCB2A36" w:rsidR="003C54B9" w:rsidRPr="003C54B9" w:rsidRDefault="003C54B9" w:rsidP="00F459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275EEBA" w14:textId="77777777" w:rsidR="003C54B9" w:rsidRPr="003C54B9" w:rsidRDefault="003C54B9" w:rsidP="00F459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543F24" w14:textId="77777777" w:rsidR="003C54B9" w:rsidRPr="003C54B9" w:rsidRDefault="003C54B9" w:rsidP="00F459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</w:tbl>
    <w:p w14:paraId="4A08285B" w14:textId="77777777" w:rsidR="00000D15" w:rsidRPr="00000D15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6"/>
          <w:szCs w:val="6"/>
          <w:lang w:bidi="ar-JO"/>
        </w:rPr>
      </w:pPr>
    </w:p>
    <w:p w14:paraId="3600FB4F" w14:textId="77777777" w:rsidR="00000D15" w:rsidRPr="00DB3B73" w:rsidRDefault="00573FEB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="00000D15" w:rsidRPr="00DB3B73">
        <w:rPr>
          <w:rFonts w:asciiTheme="majorBidi" w:hAnsiTheme="majorBidi" w:cstheme="majorBidi"/>
          <w:b/>
          <w:bCs/>
          <w:sz w:val="28"/>
          <w:szCs w:val="28"/>
          <w:rtl/>
        </w:rPr>
        <w:t>معلومات المادة</w:t>
      </w:r>
    </w:p>
    <w:tbl>
      <w:tblPr>
        <w:tblStyle w:val="a3"/>
        <w:bidiVisual/>
        <w:tblW w:w="0" w:type="auto"/>
        <w:tblInd w:w="-352" w:type="dxa"/>
        <w:tblLook w:val="04A0" w:firstRow="1" w:lastRow="0" w:firstColumn="1" w:lastColumn="0" w:noHBand="0" w:noVBand="1"/>
      </w:tblPr>
      <w:tblGrid>
        <w:gridCol w:w="1479"/>
        <w:gridCol w:w="4660"/>
        <w:gridCol w:w="1225"/>
        <w:gridCol w:w="1677"/>
      </w:tblGrid>
      <w:tr w:rsidR="00000D15" w:rsidRPr="002816F6" w14:paraId="6F76293D" w14:textId="77777777" w:rsidTr="00000D15">
        <w:tc>
          <w:tcPr>
            <w:tcW w:w="1492" w:type="dxa"/>
            <w:tcBorders>
              <w:top w:val="thickThinLargeGap" w:sz="2" w:space="0" w:color="auto"/>
              <w:lef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5EB5CDC7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Hlk59275911"/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المادة</w:t>
            </w:r>
          </w:p>
        </w:tc>
        <w:tc>
          <w:tcPr>
            <w:tcW w:w="4778" w:type="dxa"/>
            <w:tcBorders>
              <w:top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FA44174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المادة</w:t>
            </w:r>
          </w:p>
        </w:tc>
        <w:tc>
          <w:tcPr>
            <w:tcW w:w="2938" w:type="dxa"/>
            <w:gridSpan w:val="2"/>
            <w:tcBorders>
              <w:top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5B6FEA23" w14:textId="77777777" w:rsidR="00000D15" w:rsidRPr="00270703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المتطلب السابق</w:t>
            </w:r>
          </w:p>
        </w:tc>
      </w:tr>
      <w:tr w:rsidR="00000D15" w:rsidRPr="002816F6" w14:paraId="7CE0D6BB" w14:textId="77777777" w:rsidTr="00000D15">
        <w:tc>
          <w:tcPr>
            <w:tcW w:w="1492" w:type="dxa"/>
            <w:tcBorders>
              <w:top w:val="thickThinLargeGap" w:sz="2" w:space="0" w:color="auto"/>
              <w:left w:val="thickThinLargeGap" w:sz="2" w:space="0" w:color="auto"/>
            </w:tcBorders>
            <w:shd w:val="clear" w:color="auto" w:fill="auto"/>
            <w:vAlign w:val="center"/>
          </w:tcPr>
          <w:p w14:paraId="2318F1E9" w14:textId="5C586238" w:rsidR="00000D15" w:rsidRPr="002816F6" w:rsidRDefault="00786DBC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0110731</w:t>
            </w:r>
          </w:p>
        </w:tc>
        <w:tc>
          <w:tcPr>
            <w:tcW w:w="4778" w:type="dxa"/>
            <w:tcBorders>
              <w:top w:val="thickThinLargeGap" w:sz="2" w:space="0" w:color="auto"/>
            </w:tcBorders>
            <w:shd w:val="clear" w:color="auto" w:fill="auto"/>
            <w:vAlign w:val="center"/>
          </w:tcPr>
          <w:p w14:paraId="0F054F17" w14:textId="090DF9AC" w:rsidR="00000D15" w:rsidRPr="002816F6" w:rsidRDefault="00786DBC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مناهج البحث في الأدب واللغة</w:t>
            </w:r>
          </w:p>
        </w:tc>
        <w:tc>
          <w:tcPr>
            <w:tcW w:w="2938" w:type="dxa"/>
            <w:gridSpan w:val="2"/>
            <w:tcBorders>
              <w:top w:val="thickThinLargeGap" w:sz="2" w:space="0" w:color="auto"/>
              <w:right w:val="thickThinLargeGap" w:sz="2" w:space="0" w:color="auto"/>
            </w:tcBorders>
            <w:shd w:val="clear" w:color="auto" w:fill="auto"/>
            <w:vAlign w:val="center"/>
          </w:tcPr>
          <w:p w14:paraId="59B7D7DB" w14:textId="791261CC" w:rsidR="00000D15" w:rsidRPr="002816F6" w:rsidRDefault="001808FA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لا يوجد</w:t>
            </w:r>
          </w:p>
        </w:tc>
      </w:tr>
      <w:bookmarkEnd w:id="0"/>
      <w:tr w:rsidR="00000D15" w:rsidRPr="002816F6" w14:paraId="3860B86A" w14:textId="77777777" w:rsidTr="00000D15">
        <w:tc>
          <w:tcPr>
            <w:tcW w:w="6270" w:type="dxa"/>
            <w:gridSpan w:val="2"/>
            <w:tcBorders>
              <w:lef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589AAC88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نوع المادة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40D9CD20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وقت المحاضرة</w:t>
            </w:r>
          </w:p>
        </w:tc>
        <w:tc>
          <w:tcPr>
            <w:tcW w:w="1706" w:type="dxa"/>
            <w:tcBorders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E9F17CB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القاعة</w:t>
            </w:r>
          </w:p>
        </w:tc>
      </w:tr>
      <w:tr w:rsidR="00000D15" w:rsidRPr="002816F6" w14:paraId="34AB9AB4" w14:textId="77777777" w:rsidTr="00000D15">
        <w:tc>
          <w:tcPr>
            <w:tcW w:w="6270" w:type="dxa"/>
            <w:gridSpan w:val="2"/>
            <w:tcBorders>
              <w:left w:val="thickThinLargeGap" w:sz="2" w:space="0" w:color="auto"/>
              <w:bottom w:val="thickThinLargeGap" w:sz="2" w:space="0" w:color="auto"/>
            </w:tcBorders>
          </w:tcPr>
          <w:p w14:paraId="718F831C" w14:textId="238FD046" w:rsidR="00000D15" w:rsidRDefault="001808FA" w:rsidP="00000D15">
            <w:pPr>
              <w:bidi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FFC8CD0" wp14:editId="60F49BC9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53340</wp:posOffset>
                      </wp:positionV>
                      <wp:extent cx="114300" cy="120650"/>
                      <wp:effectExtent l="0" t="0" r="1905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54A81" id="Rectangle 13" o:spid="_x0000_s1026" style="position:absolute;margin-left:48.85pt;margin-top:4.2pt;width:9pt;height:9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" fillcolor="black [3213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E27BA5F" wp14:editId="0671055F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54610</wp:posOffset>
                      </wp:positionV>
                      <wp:extent cx="114300" cy="120650"/>
                      <wp:effectExtent l="0" t="0" r="1905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865D3" id="Rectangle 12" o:spid="_x0000_s1026" style="position:absolute;margin-left:93pt;margin-top:4.3pt;width:9pt;height: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JpiQIAAG0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" fillcolor="black [3213]" strokecolor="#243f60 [1604]" strokeweight="2pt">
                      <w10:wrap anchory="page"/>
                    </v:rect>
                  </w:pict>
                </mc:Fallback>
              </mc:AlternateContent>
            </w:r>
            <w:r w:rsidR="001E70D0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5111A07" wp14:editId="506F429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40640</wp:posOffset>
                      </wp:positionV>
                      <wp:extent cx="114300" cy="120650"/>
                      <wp:effectExtent l="0" t="0" r="1905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DB0842" w14:textId="77777777" w:rsidR="001D5409" w:rsidRDefault="001D5409" w:rsidP="00000D15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11A07" id="Rectangle 14" o:spid="_x0000_s1026" style="position:absolute;left:0;text-align:left;margin-left:4.85pt;margin-top:3.2pt;width:9pt;height:9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" filled="f" strokecolor="#243f60 [1604]" strokeweight="2pt">
                      <v:textbox>
                        <w:txbxContent>
                          <w:p w14:paraId="37DB0842" w14:textId="77777777" w:rsidR="001D5409" w:rsidRDefault="001D5409" w:rsidP="00000D15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70D0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EF7EA8A" wp14:editId="721918DC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43815</wp:posOffset>
                      </wp:positionV>
                      <wp:extent cx="114300" cy="120650"/>
                      <wp:effectExtent l="0" t="0" r="1905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34DD1A" id="Rectangle 18" o:spid="_x0000_s1026" style="position:absolute;margin-left:167.6pt;margin-top:3.45pt;width:9pt;height:9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="001E70D0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31CF5CD" wp14:editId="6EB75665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56515</wp:posOffset>
                      </wp:positionV>
                      <wp:extent cx="114300" cy="12065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A5D44" id="Rectangle 11" o:spid="_x0000_s1026" style="position:absolute;margin-left:232.6pt;margin-top:4.45pt;width:9pt;height:9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="00000D15" w:rsidRPr="00DB0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متطلب جامعة     </w:t>
            </w:r>
            <w:r w:rsidR="00000D15"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24"/>
                <w:szCs w:val="24"/>
                <w:rtl/>
              </w:rPr>
              <w:t xml:space="preserve"> </w:t>
            </w:r>
            <w:r w:rsidR="00000D15" w:rsidRPr="00DB0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متطلب كلية  </w:t>
            </w:r>
            <w:r w:rsidR="00000D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000D15" w:rsidRPr="00DB0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متطلب تخصص</w:t>
            </w:r>
            <w:r w:rsidR="00000D15" w:rsidRPr="00C9693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="00000D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إجباري</w:t>
            </w:r>
            <w:r w:rsidR="00000D15"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  <w:t xml:space="preserve">     </w:t>
            </w:r>
            <w:r w:rsidR="00000D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اختياري</w:t>
            </w:r>
            <w:r w:rsidR="00C9693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232" w:type="dxa"/>
            <w:tcBorders>
              <w:bottom w:val="thickThinLargeGap" w:sz="2" w:space="0" w:color="auto"/>
            </w:tcBorders>
          </w:tcPr>
          <w:p w14:paraId="58EDEB7D" w14:textId="6293FC0E" w:rsidR="00BC3A39" w:rsidRDefault="00786DBC" w:rsidP="00F4597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13.00</w:t>
            </w:r>
            <w:r w:rsidR="00F2079B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-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16.00</w:t>
            </w:r>
          </w:p>
          <w:p w14:paraId="29A5C9C0" w14:textId="528D104E" w:rsidR="00F2079B" w:rsidRPr="00C96937" w:rsidRDefault="00786DBC" w:rsidP="00F4597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السبت</w:t>
            </w:r>
          </w:p>
        </w:tc>
        <w:tc>
          <w:tcPr>
            <w:tcW w:w="1706" w:type="dxa"/>
            <w:tcBorders>
              <w:bottom w:val="thickThinLargeGap" w:sz="2" w:space="0" w:color="auto"/>
              <w:right w:val="thickThinLargeGap" w:sz="2" w:space="0" w:color="auto"/>
            </w:tcBorders>
          </w:tcPr>
          <w:p w14:paraId="583998E6" w14:textId="1A04CD2B" w:rsidR="00000D15" w:rsidRPr="00A65FAD" w:rsidRDefault="00C26B14" w:rsidP="00C26B14">
            <w:pPr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  <w:r w:rsidRPr="00A65FAD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t>آداب</w:t>
            </w:r>
          </w:p>
        </w:tc>
      </w:tr>
    </w:tbl>
    <w:p w14:paraId="365ABB7D" w14:textId="77777777" w:rsidR="00000D15" w:rsidRDefault="00000D15" w:rsidP="00000D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1D78AEB" w14:textId="77777777" w:rsidR="00000D15" w:rsidRPr="00DB3B73" w:rsidRDefault="00000D15" w:rsidP="00000D1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DB3B73">
        <w:rPr>
          <w:rFonts w:asciiTheme="majorBidi" w:hAnsiTheme="majorBidi" w:cstheme="majorBidi"/>
          <w:b/>
          <w:bCs/>
          <w:sz w:val="28"/>
          <w:szCs w:val="28"/>
          <w:rtl/>
        </w:rPr>
        <w:t>معلومات عضو هيئة التدريس</w:t>
      </w:r>
    </w:p>
    <w:tbl>
      <w:tblPr>
        <w:tblStyle w:val="a3"/>
        <w:bidiVisual/>
        <w:tblW w:w="9352" w:type="dxa"/>
        <w:tblInd w:w="-350" w:type="dxa"/>
        <w:tblBorders>
          <w:top w:val="thickThinLargeGap" w:sz="2" w:space="0" w:color="auto"/>
          <w:left w:val="thinThickLargeGap" w:sz="2" w:space="0" w:color="auto"/>
          <w:bottom w:val="thinThick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4"/>
        <w:gridCol w:w="1074"/>
        <w:gridCol w:w="1416"/>
        <w:gridCol w:w="1544"/>
        <w:gridCol w:w="3294"/>
      </w:tblGrid>
      <w:tr w:rsidR="001808FA" w:rsidRPr="002816F6" w14:paraId="33130A01" w14:textId="77777777" w:rsidTr="00F4597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54F93169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E97364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المكتب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FCB2E5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الهاتف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67E6DE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الساعات المكتبية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361086E0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البريد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إ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لكتروني</w:t>
            </w:r>
          </w:p>
        </w:tc>
      </w:tr>
      <w:tr w:rsidR="001808FA" w:rsidRPr="002816F6" w14:paraId="762AE731" w14:textId="77777777" w:rsidTr="00F45979">
        <w:tc>
          <w:tcPr>
            <w:tcW w:w="2267" w:type="dxa"/>
            <w:shd w:val="clear" w:color="auto" w:fill="auto"/>
            <w:vAlign w:val="center"/>
          </w:tcPr>
          <w:p w14:paraId="7C739EE7" w14:textId="5A8C063B" w:rsidR="00000D15" w:rsidRDefault="001808FA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أ.د غسان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عبدالخالق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AA3FC40" w14:textId="5D3CCAEC" w:rsidR="00000D15" w:rsidRPr="002816F6" w:rsidRDefault="00081AB3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31513</w:t>
            </w:r>
            <w:r w:rsidR="00ED03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آداب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118AB" w14:textId="58015C56" w:rsidR="00000D15" w:rsidRPr="002816F6" w:rsidRDefault="001808FA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0795703680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BFD83" w14:textId="3B25D31A" w:rsidR="00000D15" w:rsidRPr="00C96937" w:rsidRDefault="00081AB3" w:rsidP="00F4597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9.00-12.00 نر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A695692" w14:textId="685F73C1" w:rsidR="00000D15" w:rsidRDefault="001808FA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Ghassan@philadelphia.edu.jo</w:t>
            </w:r>
          </w:p>
        </w:tc>
      </w:tr>
    </w:tbl>
    <w:p w14:paraId="66F43FEE" w14:textId="77777777" w:rsidR="00000D15" w:rsidRDefault="00000D15" w:rsidP="00000D1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345747D" w14:textId="77777777" w:rsidR="00000D15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نمط التعلم المستخدم في تدريس المادة</w:t>
      </w:r>
    </w:p>
    <w:tbl>
      <w:tblPr>
        <w:tblStyle w:val="a3"/>
        <w:bidiVisual/>
        <w:tblW w:w="0" w:type="auto"/>
        <w:jc w:val="center"/>
        <w:tblInd w:w="0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3"/>
        <w:gridCol w:w="1504"/>
        <w:gridCol w:w="1503"/>
        <w:gridCol w:w="1504"/>
      </w:tblGrid>
      <w:tr w:rsidR="00000D15" w:rsidRPr="002816F6" w14:paraId="48724E16" w14:textId="77777777" w:rsidTr="00F45979">
        <w:trPr>
          <w:jc w:val="center"/>
        </w:trPr>
        <w:tc>
          <w:tcPr>
            <w:tcW w:w="6014" w:type="dxa"/>
            <w:gridSpan w:val="4"/>
            <w:shd w:val="clear" w:color="auto" w:fill="D9D9D9" w:themeFill="background1" w:themeFillShade="D9"/>
            <w:vAlign w:val="center"/>
          </w:tcPr>
          <w:p w14:paraId="5A92AFE2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نمط التعلم المستخدم</w:t>
            </w:r>
          </w:p>
        </w:tc>
      </w:tr>
      <w:tr w:rsidR="00000D15" w:rsidRPr="002816F6" w14:paraId="4F41B081" w14:textId="77777777" w:rsidTr="00F45979">
        <w:trPr>
          <w:jc w:val="center"/>
        </w:trPr>
        <w:tc>
          <w:tcPr>
            <w:tcW w:w="6014" w:type="dxa"/>
            <w:gridSpan w:val="4"/>
            <w:shd w:val="clear" w:color="auto" w:fill="auto"/>
          </w:tcPr>
          <w:p w14:paraId="642A8BCA" w14:textId="238FB50D" w:rsidR="00000D15" w:rsidRPr="00C36D12" w:rsidRDefault="00000D15" w:rsidP="00000D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B456ED1" wp14:editId="132D936B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18415</wp:posOffset>
                      </wp:positionV>
                      <wp:extent cx="114300" cy="12065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53E36D" id="Rectangle 4" o:spid="_x0000_s1026" style="position:absolute;margin-left:174pt;margin-top:1.45pt;width:9pt;height:9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337D192" wp14:editId="377C4E3C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27940</wp:posOffset>
                      </wp:positionV>
                      <wp:extent cx="114300" cy="1206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5E9720" w14:textId="77777777" w:rsidR="001D5409" w:rsidRDefault="001D5409" w:rsidP="00000D15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7D192" id="Rectangle 5" o:spid="_x0000_s1027" style="position:absolute;margin-left:43.8pt;margin-top:2.2pt;width:9pt;height: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" fillcolor="white [3212]" strokecolor="#243f60 [1604]" strokeweight="2pt">
                      <v:textbox>
                        <w:txbxContent>
                          <w:p w14:paraId="575E9720" w14:textId="77777777" w:rsidR="001D5409" w:rsidRDefault="001D5409" w:rsidP="00000D15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7718C78" wp14:editId="054E62C3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5715</wp:posOffset>
                      </wp:positionV>
                      <wp:extent cx="114300" cy="1206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24F61" id="Rectangle 3" o:spid="_x0000_s1026" style="position:absolute;margin-left:271.8pt;margin-top:.45pt;width:9pt;height:9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" fillcolor="black [3213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تعلم </w:t>
            </w:r>
            <w:r w:rsidRPr="00C36D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وجاهي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تعلم الكتروني                  تعلم مدمج</w:t>
            </w:r>
          </w:p>
        </w:tc>
      </w:tr>
      <w:tr w:rsidR="00000D15" w:rsidRPr="002816F6" w14:paraId="46CDC9F3" w14:textId="77777777" w:rsidTr="00F45979">
        <w:trPr>
          <w:jc w:val="center"/>
        </w:trPr>
        <w:tc>
          <w:tcPr>
            <w:tcW w:w="6014" w:type="dxa"/>
            <w:gridSpan w:val="4"/>
            <w:shd w:val="clear" w:color="auto" w:fill="D9D9D9" w:themeFill="background1" w:themeFillShade="D9"/>
          </w:tcPr>
          <w:p w14:paraId="261D22D3" w14:textId="77777777" w:rsidR="00000D15" w:rsidRPr="00A656AA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نموذج التعلم المستخدم</w:t>
            </w:r>
          </w:p>
        </w:tc>
      </w:tr>
      <w:tr w:rsidR="00000D15" w:rsidRPr="002816F6" w14:paraId="62969064" w14:textId="77777777" w:rsidTr="00F45979">
        <w:trPr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5FC94C30" w14:textId="77777777" w:rsidR="00000D15" w:rsidRPr="00A656AA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1504" w:type="dxa"/>
            <w:shd w:val="clear" w:color="auto" w:fill="auto"/>
          </w:tcPr>
          <w:p w14:paraId="487CB045" w14:textId="77777777" w:rsidR="00000D15" w:rsidRPr="00A656AA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متزامن</w:t>
            </w:r>
          </w:p>
        </w:tc>
        <w:tc>
          <w:tcPr>
            <w:tcW w:w="1503" w:type="dxa"/>
            <w:shd w:val="clear" w:color="auto" w:fill="auto"/>
          </w:tcPr>
          <w:p w14:paraId="728310F1" w14:textId="77777777" w:rsidR="00000D15" w:rsidRPr="00A656AA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غير متزامن</w:t>
            </w:r>
          </w:p>
        </w:tc>
        <w:tc>
          <w:tcPr>
            <w:tcW w:w="1504" w:type="dxa"/>
            <w:shd w:val="clear" w:color="auto" w:fill="auto"/>
          </w:tcPr>
          <w:p w14:paraId="292DF180" w14:textId="77777777" w:rsidR="00000D15" w:rsidRPr="00A656AA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وجاهي</w:t>
            </w:r>
          </w:p>
        </w:tc>
      </w:tr>
      <w:tr w:rsidR="00000D15" w:rsidRPr="002816F6" w14:paraId="2634DAB9" w14:textId="77777777" w:rsidTr="00F45979">
        <w:trPr>
          <w:jc w:val="center"/>
        </w:trPr>
        <w:tc>
          <w:tcPr>
            <w:tcW w:w="1503" w:type="dxa"/>
            <w:vMerge/>
            <w:shd w:val="clear" w:color="auto" w:fill="auto"/>
          </w:tcPr>
          <w:p w14:paraId="452E44D0" w14:textId="77777777" w:rsidR="00000D15" w:rsidRPr="00A656AA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504" w:type="dxa"/>
            <w:shd w:val="clear" w:color="auto" w:fill="auto"/>
          </w:tcPr>
          <w:p w14:paraId="1B12BC67" w14:textId="5A4B2A8B" w:rsidR="00000D15" w:rsidRPr="00A656AA" w:rsidRDefault="00C96937" w:rsidP="00F45979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38D270EB" w14:textId="5A3AB7D8" w:rsidR="00000D15" w:rsidRPr="00A656AA" w:rsidRDefault="00BC3A39" w:rsidP="00F45979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14:paraId="7C42B55E" w14:textId="35CD8701" w:rsidR="00000D15" w:rsidRPr="00A656AA" w:rsidRDefault="001808FA" w:rsidP="00F45979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%</w:t>
            </w:r>
            <w:r w:rsidR="00BC3A39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100</w:t>
            </w:r>
          </w:p>
        </w:tc>
      </w:tr>
    </w:tbl>
    <w:p w14:paraId="54B7C38C" w14:textId="77777777" w:rsidR="00000D15" w:rsidRPr="009F4B11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28D5B19F" w14:textId="77777777" w:rsidR="00000D15" w:rsidRPr="00D91491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914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وصف </w:t>
      </w:r>
      <w:r w:rsidRPr="00D91491">
        <w:rPr>
          <w:rFonts w:asciiTheme="majorBidi" w:hAnsiTheme="majorBidi" w:cstheme="majorBidi" w:hint="cs"/>
          <w:b/>
          <w:bCs/>
          <w:sz w:val="28"/>
          <w:szCs w:val="28"/>
          <w:rtl/>
        </w:rPr>
        <w:t>المادة</w:t>
      </w:r>
    </w:p>
    <w:tbl>
      <w:tblPr>
        <w:tblStyle w:val="a3"/>
        <w:bidiVisual/>
        <w:tblW w:w="9527" w:type="dxa"/>
        <w:tblInd w:w="-331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</w:tblBorders>
        <w:tblLook w:val="04A0" w:firstRow="1" w:lastRow="0" w:firstColumn="1" w:lastColumn="0" w:noHBand="0" w:noVBand="1"/>
      </w:tblPr>
      <w:tblGrid>
        <w:gridCol w:w="2046"/>
        <w:gridCol w:w="7481"/>
      </w:tblGrid>
      <w:tr w:rsidR="00000D15" w:rsidRPr="002816F6" w14:paraId="2E56B0CC" w14:textId="77777777" w:rsidTr="00730326">
        <w:trPr>
          <w:trHeight w:val="87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290BD97C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وصف المادة </w:t>
            </w:r>
          </w:p>
        </w:tc>
        <w:tc>
          <w:tcPr>
            <w:tcW w:w="7481" w:type="dxa"/>
          </w:tcPr>
          <w:p w14:paraId="2AF04CE1" w14:textId="77777777" w:rsidR="00730326" w:rsidRDefault="00730326" w:rsidP="00730326">
            <w:pPr>
              <w:bidi/>
              <w:rPr>
                <w:rFonts w:ascii="Akhbar MT" w:hAnsi="Akhbar MT" w:cs="Simplified Arabic" w:hint="cs"/>
                <w:sz w:val="28"/>
                <w:rtl/>
                <w:lang w:bidi="ar-JO"/>
              </w:rPr>
            </w:pPr>
            <w:r>
              <w:rPr>
                <w:rFonts w:ascii="Akhbar MT" w:hAnsi="Akhbar MT" w:cs="Simplified Arabic" w:hint="cs"/>
                <w:sz w:val="28"/>
                <w:rtl/>
                <w:lang w:bidi="ar-JO"/>
              </w:rPr>
              <w:t>تتناول هذه المادة عرضًا لمناهج البحث في الأدب واللغة، ومرجعياتها المعرفية</w:t>
            </w:r>
            <w:r>
              <w:rPr>
                <w:rFonts w:ascii="Akhbar MT" w:hAnsi="Akhbar MT" w:cs="Simplified Arabic" w:hint="eastAsia"/>
                <w:sz w:val="28"/>
                <w:rtl/>
                <w:lang w:bidi="ar-JO"/>
              </w:rPr>
              <w:t>،</w:t>
            </w:r>
            <w:r>
              <w:rPr>
                <w:rFonts w:ascii="Akhbar MT" w:hAnsi="Akhbar MT" w:cs="Simplified Arabic" w:hint="cs"/>
                <w:sz w:val="28"/>
                <w:rtl/>
                <w:lang w:bidi="ar-JO"/>
              </w:rPr>
              <w:t xml:space="preserve"> وآلياتها التحليلية</w:t>
            </w:r>
            <w:r>
              <w:rPr>
                <w:rFonts w:ascii="Akhbar MT" w:hAnsi="Akhbar MT" w:cs="Simplified Arabic" w:hint="eastAsia"/>
                <w:sz w:val="28"/>
                <w:rtl/>
                <w:lang w:bidi="ar-JO"/>
              </w:rPr>
              <w:t>،</w:t>
            </w:r>
            <w:r>
              <w:rPr>
                <w:rFonts w:ascii="Akhbar MT" w:hAnsi="Akhbar MT" w:cs="Simplified Arabic" w:hint="cs"/>
                <w:sz w:val="28"/>
                <w:rtl/>
                <w:lang w:bidi="ar-JO"/>
              </w:rPr>
              <w:t xml:space="preserve"> وروّادها</w:t>
            </w:r>
            <w:r>
              <w:rPr>
                <w:rFonts w:ascii="Akhbar MT" w:hAnsi="Akhbar MT" w:cs="Simplified Arabic" w:hint="eastAsia"/>
                <w:sz w:val="28"/>
                <w:rtl/>
                <w:lang w:bidi="ar-JO"/>
              </w:rPr>
              <w:t>،</w:t>
            </w:r>
            <w:r>
              <w:rPr>
                <w:rFonts w:ascii="Akhbar MT" w:hAnsi="Akhbar MT" w:cs="Simplified Arabic" w:hint="cs"/>
                <w:sz w:val="28"/>
                <w:rtl/>
                <w:lang w:bidi="ar-JO"/>
              </w:rPr>
              <w:t xml:space="preserve"> وأعلامها. ويتدربّ الطلبة في المادة على إعداد بحث في مجال الأدب أو اللغة، في ضوء أحد المناهج.</w:t>
            </w:r>
          </w:p>
          <w:p w14:paraId="179E48AC" w14:textId="5FA12790" w:rsidR="00000D15" w:rsidRPr="002816F6" w:rsidRDefault="00000D15" w:rsidP="004D5C79">
            <w:pPr>
              <w:bidi/>
              <w:spacing w:line="360" w:lineRule="auto"/>
              <w:ind w:right="-1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4EC9526F" w14:textId="07D096FC" w:rsidR="00000D15" w:rsidRDefault="00000D15" w:rsidP="00000D15">
      <w:pPr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83CE549" w14:textId="515EC981" w:rsidR="00CB1AB3" w:rsidRDefault="00CB1AB3" w:rsidP="00000D15">
      <w:pPr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3C6531D4" w14:textId="1135754C" w:rsidR="00CB1AB3" w:rsidRDefault="00CB1AB3" w:rsidP="00000D15">
      <w:pPr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4AE1B1EF" w14:textId="77777777" w:rsidR="00CB1AB3" w:rsidRDefault="00CB1AB3" w:rsidP="00000D15">
      <w:pPr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1C6C3B60" w14:textId="77777777" w:rsidR="00000D15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مخرجات تعلم المادة</w:t>
      </w:r>
    </w:p>
    <w:tbl>
      <w:tblPr>
        <w:tblStyle w:val="a3"/>
        <w:bidiVisual/>
        <w:tblW w:w="0" w:type="auto"/>
        <w:tblInd w:w="-193" w:type="dxa"/>
        <w:tblLook w:val="04A0" w:firstRow="1" w:lastRow="0" w:firstColumn="1" w:lastColumn="0" w:noHBand="0" w:noVBand="1"/>
      </w:tblPr>
      <w:tblGrid>
        <w:gridCol w:w="695"/>
        <w:gridCol w:w="6719"/>
        <w:gridCol w:w="1468"/>
      </w:tblGrid>
      <w:tr w:rsidR="00000D15" w:rsidRPr="002816F6" w14:paraId="74BE37B8" w14:textId="77777777" w:rsidTr="00014C44">
        <w:tc>
          <w:tcPr>
            <w:tcW w:w="695" w:type="dxa"/>
            <w:tcBorders>
              <w:top w:val="thickThinLargeGap" w:sz="2" w:space="0" w:color="auto"/>
              <w:left w:val="thickThin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E9D8D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bookmarkStart w:id="1" w:name="_Hlk83831637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6737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F1598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مخرجات 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لمادة</w:t>
            </w:r>
          </w:p>
        </w:tc>
        <w:tc>
          <w:tcPr>
            <w:tcW w:w="1470" w:type="dxa"/>
            <w:tcBorders>
              <w:top w:val="thickThinLargeGap" w:sz="2" w:space="0" w:color="auto"/>
              <w:left w:val="single" w:sz="4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6CCC4D4B" w14:textId="77777777" w:rsidR="00000D15" w:rsidRPr="00447412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رمز </w:t>
            </w:r>
            <w:r w:rsidRPr="004474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 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المرتبط للبرنامج</w:t>
            </w:r>
          </w:p>
        </w:tc>
      </w:tr>
      <w:tr w:rsidR="00000D15" w:rsidRPr="002816F6" w14:paraId="1EDA3C63" w14:textId="77777777" w:rsidTr="00014C44">
        <w:tc>
          <w:tcPr>
            <w:tcW w:w="8902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14:paraId="406C8940" w14:textId="77777777" w:rsidR="00000D15" w:rsidRPr="00701AD7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01A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المعرفة</w:t>
            </w:r>
          </w:p>
        </w:tc>
      </w:tr>
      <w:tr w:rsidR="00000D15" w:rsidRPr="002816F6" w14:paraId="3F646379" w14:textId="77777777" w:rsidTr="00014C44">
        <w:trPr>
          <w:trHeight w:val="389"/>
        </w:trPr>
        <w:tc>
          <w:tcPr>
            <w:tcW w:w="695" w:type="dxa"/>
            <w:tcBorders>
              <w:left w:val="thickThinLargeGap" w:sz="2" w:space="0" w:color="auto"/>
              <w:right w:val="single" w:sz="4" w:space="0" w:color="auto"/>
            </w:tcBorders>
          </w:tcPr>
          <w:p w14:paraId="354B572A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bookmarkStart w:id="2" w:name="_Hlk115445456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</w:t>
            </w: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6737" w:type="dxa"/>
            <w:tcBorders>
              <w:left w:val="single" w:sz="4" w:space="0" w:color="auto"/>
              <w:right w:val="single" w:sz="4" w:space="0" w:color="auto"/>
            </w:tcBorders>
          </w:tcPr>
          <w:p w14:paraId="265BBEC0" w14:textId="2468D7CA" w:rsidR="00000D15" w:rsidRPr="00014C44" w:rsidRDefault="00014C44" w:rsidP="00014C44">
            <w:pPr>
              <w:spacing w:line="360" w:lineRule="auto"/>
              <w:ind w:right="-180"/>
              <w:jc w:val="center"/>
              <w:rPr>
                <w:rFonts w:ascii="Simplified Arabic" w:hAnsi="Simplified Arabic" w:cs="Simplified Arabic"/>
                <w:rtl/>
              </w:rPr>
            </w:pPr>
            <w:r w:rsidRPr="00014C44">
              <w:rPr>
                <w:rFonts w:ascii="Simplified Arabic" w:hAnsi="Simplified Arabic" w:cs="Simplified Arabic"/>
                <w:rtl/>
              </w:rPr>
              <w:t>أن يتعرف الطلبة على أسس إعداد البحوث بشكل منهجي.</w:t>
            </w:r>
          </w:p>
        </w:tc>
        <w:tc>
          <w:tcPr>
            <w:tcW w:w="147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28B19315" w14:textId="5B20CB5C" w:rsidR="00000D15" w:rsidRPr="00282610" w:rsidRDefault="00282610" w:rsidP="00F4597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82610">
              <w:rPr>
                <w:rFonts w:asciiTheme="majorBidi" w:hAnsiTheme="majorBidi" w:cstheme="majorBidi"/>
                <w:lang w:bidi="ar-JO"/>
              </w:rPr>
              <w:t>Kp</w:t>
            </w:r>
            <w:r w:rsidR="00D27AED">
              <w:rPr>
                <w:rFonts w:asciiTheme="majorBidi" w:hAnsiTheme="majorBidi" w:cstheme="majorBidi"/>
                <w:lang w:bidi="ar-JO"/>
              </w:rPr>
              <w:t>1</w:t>
            </w:r>
            <w:r w:rsidR="00302AE0">
              <w:rPr>
                <w:rFonts w:asciiTheme="majorBidi" w:hAnsiTheme="majorBidi" w:cstheme="majorBidi"/>
                <w:lang w:bidi="ar-JO"/>
              </w:rPr>
              <w:t>, Kp2</w:t>
            </w:r>
            <w:r w:rsidR="006C2A3F">
              <w:rPr>
                <w:rFonts w:asciiTheme="majorBidi" w:hAnsiTheme="majorBidi" w:cstheme="majorBidi"/>
                <w:lang w:bidi="ar-JO"/>
              </w:rPr>
              <w:t>, Sp1</w:t>
            </w:r>
          </w:p>
        </w:tc>
      </w:tr>
      <w:tr w:rsidR="00000D15" w:rsidRPr="002816F6" w14:paraId="086497E9" w14:textId="77777777" w:rsidTr="00014C44">
        <w:tc>
          <w:tcPr>
            <w:tcW w:w="695" w:type="dxa"/>
            <w:tcBorders>
              <w:left w:val="thickThinLargeGap" w:sz="2" w:space="0" w:color="auto"/>
              <w:right w:val="single" w:sz="4" w:space="0" w:color="auto"/>
            </w:tcBorders>
          </w:tcPr>
          <w:p w14:paraId="0948E071" w14:textId="77777777" w:rsidR="00000D15" w:rsidRPr="006A019F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K2</w:t>
            </w:r>
          </w:p>
        </w:tc>
        <w:tc>
          <w:tcPr>
            <w:tcW w:w="6737" w:type="dxa"/>
            <w:tcBorders>
              <w:left w:val="single" w:sz="4" w:space="0" w:color="auto"/>
              <w:right w:val="single" w:sz="4" w:space="0" w:color="auto"/>
            </w:tcBorders>
          </w:tcPr>
          <w:p w14:paraId="4BD70D77" w14:textId="173F74DF" w:rsidR="00000D15" w:rsidRPr="00014C44" w:rsidRDefault="00014C44" w:rsidP="00014C44">
            <w:pPr>
              <w:spacing w:line="360" w:lineRule="auto"/>
              <w:ind w:right="-18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758D7">
              <w:rPr>
                <w:rFonts w:ascii="Simplified Arabic" w:hAnsi="Simplified Arabic" w:cs="Simplified Arabic"/>
                <w:rtl/>
              </w:rPr>
              <w:t>أن يتدرب الطلبة على إعداد خطة البحث.</w:t>
            </w:r>
          </w:p>
        </w:tc>
        <w:tc>
          <w:tcPr>
            <w:tcW w:w="147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142C73D6" w14:textId="2F202509" w:rsidR="00000D15" w:rsidRPr="00282610" w:rsidRDefault="00302AE0" w:rsidP="00F4597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Sp</w:t>
            </w:r>
            <w:r w:rsidR="006C2A3F">
              <w:rPr>
                <w:rFonts w:asciiTheme="majorBidi" w:hAnsiTheme="majorBidi" w:cstheme="majorBidi"/>
                <w:lang w:bidi="ar-JO"/>
              </w:rPr>
              <w:t>1, Sp2</w:t>
            </w:r>
          </w:p>
        </w:tc>
      </w:tr>
      <w:tr w:rsidR="00000D15" w:rsidRPr="002816F6" w14:paraId="6B8432E9" w14:textId="77777777" w:rsidTr="00014C44">
        <w:tc>
          <w:tcPr>
            <w:tcW w:w="8902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14:paraId="7CD0A62E" w14:textId="0EA1454F" w:rsidR="00000D15" w:rsidRPr="00B03D64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03D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المهارات</w:t>
            </w:r>
          </w:p>
        </w:tc>
      </w:tr>
      <w:tr w:rsidR="00000D15" w:rsidRPr="002816F6" w14:paraId="4B90BFD4" w14:textId="77777777" w:rsidTr="00014C44">
        <w:tc>
          <w:tcPr>
            <w:tcW w:w="695" w:type="dxa"/>
            <w:tcBorders>
              <w:left w:val="thickThinLargeGap" w:sz="2" w:space="0" w:color="auto"/>
              <w:right w:val="single" w:sz="4" w:space="0" w:color="auto"/>
            </w:tcBorders>
          </w:tcPr>
          <w:p w14:paraId="49A20CC1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S1</w:t>
            </w:r>
          </w:p>
        </w:tc>
        <w:tc>
          <w:tcPr>
            <w:tcW w:w="6737" w:type="dxa"/>
            <w:tcBorders>
              <w:left w:val="single" w:sz="4" w:space="0" w:color="auto"/>
              <w:right w:val="single" w:sz="4" w:space="0" w:color="auto"/>
            </w:tcBorders>
          </w:tcPr>
          <w:p w14:paraId="68D0288B" w14:textId="6BA405B8" w:rsidR="00000D15" w:rsidRPr="00014C44" w:rsidRDefault="00014C44" w:rsidP="00014C44">
            <w:pPr>
              <w:spacing w:line="360" w:lineRule="auto"/>
              <w:ind w:right="-180"/>
              <w:jc w:val="center"/>
              <w:rPr>
                <w:rFonts w:ascii="Simplified Arabic" w:hAnsi="Simplified Arabic" w:cs="Simplified Arabic"/>
                <w:rtl/>
              </w:rPr>
            </w:pPr>
            <w:r w:rsidRPr="00B758D7">
              <w:rPr>
                <w:rFonts w:ascii="Simplified Arabic" w:hAnsi="Simplified Arabic" w:cs="Simplified Arabic"/>
                <w:rtl/>
              </w:rPr>
              <w:t>أن يتمكن الطالب من إعداد بحث تطبيقي في الأدب واللغة.</w:t>
            </w:r>
          </w:p>
        </w:tc>
        <w:tc>
          <w:tcPr>
            <w:tcW w:w="147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14B053EF" w14:textId="742EAEB6" w:rsidR="00000D15" w:rsidRPr="00282610" w:rsidRDefault="006C2A3F" w:rsidP="00F4597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Cp2</w:t>
            </w:r>
          </w:p>
        </w:tc>
      </w:tr>
      <w:tr w:rsidR="00000D15" w:rsidRPr="002816F6" w14:paraId="66A2A6AA" w14:textId="77777777" w:rsidTr="00014C44">
        <w:tc>
          <w:tcPr>
            <w:tcW w:w="695" w:type="dxa"/>
            <w:tcBorders>
              <w:left w:val="thickThinLargeGap" w:sz="2" w:space="0" w:color="auto"/>
              <w:right w:val="single" w:sz="4" w:space="0" w:color="auto"/>
            </w:tcBorders>
          </w:tcPr>
          <w:p w14:paraId="0B1C1736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S2</w:t>
            </w:r>
          </w:p>
        </w:tc>
        <w:tc>
          <w:tcPr>
            <w:tcW w:w="6737" w:type="dxa"/>
            <w:tcBorders>
              <w:left w:val="single" w:sz="4" w:space="0" w:color="auto"/>
              <w:right w:val="single" w:sz="4" w:space="0" w:color="auto"/>
            </w:tcBorders>
          </w:tcPr>
          <w:p w14:paraId="4FB33B5F" w14:textId="0E7C659F" w:rsidR="00000D15" w:rsidRPr="00014C44" w:rsidRDefault="00014C44" w:rsidP="00014C44">
            <w:pPr>
              <w:spacing w:line="360" w:lineRule="auto"/>
              <w:ind w:right="-180"/>
              <w:jc w:val="center"/>
              <w:rPr>
                <w:rFonts w:ascii="Simplified Arabic" w:hAnsi="Simplified Arabic" w:cs="Simplified Arabic"/>
                <w:rtl/>
              </w:rPr>
            </w:pPr>
            <w:r w:rsidRPr="00B758D7">
              <w:rPr>
                <w:rFonts w:ascii="Simplified Arabic" w:hAnsi="Simplified Arabic" w:cs="Simplified Arabic"/>
                <w:rtl/>
              </w:rPr>
              <w:t>أن يراجع الطلبة المصادر والمراجع ويتدربوا على الانتفاع بها.</w:t>
            </w:r>
          </w:p>
        </w:tc>
        <w:tc>
          <w:tcPr>
            <w:tcW w:w="147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29F993AA" w14:textId="6ABC0F10" w:rsidR="00000D15" w:rsidRPr="00282610" w:rsidRDefault="006C2A3F" w:rsidP="00F4597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Cp2, Cp3</w:t>
            </w:r>
          </w:p>
        </w:tc>
      </w:tr>
      <w:tr w:rsidR="00000D15" w:rsidRPr="002816F6" w14:paraId="6340E819" w14:textId="77777777" w:rsidTr="00014C44">
        <w:tc>
          <w:tcPr>
            <w:tcW w:w="8902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14:paraId="55C78B89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D46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الكفايات</w:t>
            </w:r>
          </w:p>
        </w:tc>
      </w:tr>
      <w:tr w:rsidR="00000D15" w:rsidRPr="002816F6" w14:paraId="5AFE92F5" w14:textId="77777777" w:rsidTr="00014C44">
        <w:tc>
          <w:tcPr>
            <w:tcW w:w="695" w:type="dxa"/>
            <w:tcBorders>
              <w:left w:val="thickThinLargeGap" w:sz="2" w:space="0" w:color="auto"/>
              <w:right w:val="single" w:sz="4" w:space="0" w:color="auto"/>
            </w:tcBorders>
          </w:tcPr>
          <w:p w14:paraId="4C150569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C1</w:t>
            </w:r>
          </w:p>
        </w:tc>
        <w:tc>
          <w:tcPr>
            <w:tcW w:w="6737" w:type="dxa"/>
            <w:tcBorders>
              <w:left w:val="single" w:sz="4" w:space="0" w:color="auto"/>
              <w:right w:val="single" w:sz="4" w:space="0" w:color="auto"/>
            </w:tcBorders>
          </w:tcPr>
          <w:p w14:paraId="5D7D706C" w14:textId="55534F50" w:rsidR="00000D15" w:rsidRPr="00014C44" w:rsidRDefault="00014C44" w:rsidP="00014C44">
            <w:pPr>
              <w:spacing w:line="360" w:lineRule="auto"/>
              <w:ind w:right="-18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758D7">
              <w:rPr>
                <w:rFonts w:ascii="Simplified Arabic" w:hAnsi="Simplified Arabic" w:cs="Simplified Arabic"/>
                <w:rtl/>
              </w:rPr>
              <w:t>أن يقدم الطلبة عروضا لبحوثهم ويتدربوا على تقديم البحوث ومناقشتها.</w:t>
            </w:r>
          </w:p>
        </w:tc>
        <w:tc>
          <w:tcPr>
            <w:tcW w:w="147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304ED2ED" w14:textId="6ED70384" w:rsidR="00000D15" w:rsidRPr="00282610" w:rsidRDefault="006C2A3F" w:rsidP="00F4597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Cp3</w:t>
            </w:r>
            <w:r w:rsidR="00F25873">
              <w:rPr>
                <w:rFonts w:asciiTheme="majorBidi" w:hAnsiTheme="majorBidi" w:cstheme="majorBidi"/>
                <w:lang w:bidi="ar-JO"/>
              </w:rPr>
              <w:t xml:space="preserve"> </w:t>
            </w:r>
          </w:p>
        </w:tc>
      </w:tr>
      <w:tr w:rsidR="00000D15" w:rsidRPr="002816F6" w14:paraId="15E44A31" w14:textId="77777777" w:rsidTr="00014C44">
        <w:tc>
          <w:tcPr>
            <w:tcW w:w="695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3589811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C2</w:t>
            </w:r>
          </w:p>
        </w:tc>
        <w:tc>
          <w:tcPr>
            <w:tcW w:w="6737" w:type="dxa"/>
            <w:tcBorders>
              <w:left w:val="single" w:sz="4" w:space="0" w:color="auto"/>
              <w:right w:val="single" w:sz="4" w:space="0" w:color="auto"/>
            </w:tcBorders>
          </w:tcPr>
          <w:p w14:paraId="28CEC6ED" w14:textId="7816A5FF" w:rsidR="00000D15" w:rsidRPr="00014C44" w:rsidRDefault="00014C44" w:rsidP="00014C44">
            <w:pPr>
              <w:spacing w:line="360" w:lineRule="auto"/>
              <w:ind w:right="-18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B758D7">
              <w:rPr>
                <w:rFonts w:ascii="Simplified Arabic" w:hAnsi="Simplified Arabic" w:cs="Simplified Arabic"/>
                <w:rtl/>
              </w:rPr>
              <w:t>أن يتعمق الطلبة في بعض فروع التخصص ويتبادلون معارفهم.</w:t>
            </w:r>
          </w:p>
        </w:tc>
        <w:tc>
          <w:tcPr>
            <w:tcW w:w="147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1FB24A97" w14:textId="2CE9AB3C" w:rsidR="00000D15" w:rsidRPr="00282610" w:rsidRDefault="006C2A3F" w:rsidP="00F4597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Sp2, Cp3</w:t>
            </w:r>
          </w:p>
        </w:tc>
      </w:tr>
      <w:bookmarkEnd w:id="1"/>
      <w:bookmarkEnd w:id="2"/>
    </w:tbl>
    <w:p w14:paraId="0AB6C3B0" w14:textId="77777777" w:rsidR="00000D15" w:rsidRPr="009F4B11" w:rsidRDefault="00000D15" w:rsidP="00000D15">
      <w:pPr>
        <w:spacing w:after="0"/>
        <w:jc w:val="center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14:paraId="207DEFE3" w14:textId="56F3856F" w:rsidR="00000D15" w:rsidRPr="00DB3B73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3B73">
        <w:rPr>
          <w:rFonts w:asciiTheme="majorBidi" w:hAnsiTheme="majorBidi" w:cstheme="majorBidi"/>
          <w:b/>
          <w:bCs/>
          <w:sz w:val="28"/>
          <w:szCs w:val="28"/>
          <w:rtl/>
        </w:rPr>
        <w:t>مصادر التعلم</w:t>
      </w:r>
    </w:p>
    <w:tbl>
      <w:tblPr>
        <w:tblStyle w:val="a3"/>
        <w:bidiVisual/>
        <w:tblW w:w="9243" w:type="dxa"/>
        <w:tblInd w:w="-311" w:type="dxa"/>
        <w:tblLook w:val="04A0" w:firstRow="1" w:lastRow="0" w:firstColumn="1" w:lastColumn="0" w:noHBand="0" w:noVBand="1"/>
      </w:tblPr>
      <w:tblGrid>
        <w:gridCol w:w="2527"/>
        <w:gridCol w:w="6716"/>
      </w:tblGrid>
      <w:tr w:rsidR="00000D15" w:rsidRPr="002816F6" w14:paraId="75E67E78" w14:textId="77777777" w:rsidTr="003966D8">
        <w:trPr>
          <w:trHeight w:val="340"/>
        </w:trPr>
        <w:tc>
          <w:tcPr>
            <w:tcW w:w="2527" w:type="dxa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D9D9D9" w:themeFill="background1" w:themeFillShade="D9"/>
          </w:tcPr>
          <w:p w14:paraId="1A688CBE" w14:textId="77777777" w:rsidR="00000D15" w:rsidRPr="002816F6" w:rsidRDefault="00000D15" w:rsidP="00000D1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الكتاب المقرر</w:t>
            </w:r>
          </w:p>
        </w:tc>
        <w:tc>
          <w:tcPr>
            <w:tcW w:w="6716" w:type="dxa"/>
            <w:tcBorders>
              <w:top w:val="thinThickLargeGap" w:sz="2" w:space="0" w:color="auto"/>
              <w:right w:val="thinThickLargeGap" w:sz="2" w:space="0" w:color="auto"/>
            </w:tcBorders>
          </w:tcPr>
          <w:p w14:paraId="37EC0E1F" w14:textId="07FA203B" w:rsidR="00000D15" w:rsidRPr="00AC096B" w:rsidRDefault="003966D8" w:rsidP="003966D8">
            <w:pPr>
              <w:spacing w:line="360" w:lineRule="auto"/>
              <w:ind w:right="-18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  <w:lang w:bidi="ar-JO"/>
              </w:rPr>
              <w:t>شوقي ضيف، البحث الأدبي، دار المعارف، القاهرة.</w:t>
            </w:r>
          </w:p>
        </w:tc>
      </w:tr>
      <w:tr w:rsidR="00000D15" w:rsidRPr="002816F6" w14:paraId="0091D7E0" w14:textId="77777777" w:rsidTr="003966D8">
        <w:trPr>
          <w:trHeight w:val="340"/>
        </w:trPr>
        <w:tc>
          <w:tcPr>
            <w:tcW w:w="2527" w:type="dxa"/>
            <w:tcBorders>
              <w:left w:val="thinThickLargeGap" w:sz="2" w:space="0" w:color="auto"/>
            </w:tcBorders>
            <w:shd w:val="clear" w:color="auto" w:fill="D9D9D9" w:themeFill="background1" w:themeFillShade="D9"/>
          </w:tcPr>
          <w:p w14:paraId="268EBF2D" w14:textId="77777777" w:rsidR="00000D15" w:rsidRPr="002816F6" w:rsidRDefault="00000D15" w:rsidP="00000D1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الكتب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المراجع الداعمة</w:t>
            </w:r>
          </w:p>
        </w:tc>
        <w:tc>
          <w:tcPr>
            <w:tcW w:w="6716" w:type="dxa"/>
            <w:tcBorders>
              <w:right w:val="thinThickLargeGap" w:sz="2" w:space="0" w:color="auto"/>
            </w:tcBorders>
          </w:tcPr>
          <w:p w14:paraId="4D48E54F" w14:textId="08E03BAC" w:rsidR="00000D15" w:rsidRPr="00AC096B" w:rsidRDefault="003966D8" w:rsidP="003966D8">
            <w:pPr>
              <w:bidi/>
              <w:spacing w:line="360" w:lineRule="auto"/>
              <w:ind w:right="-18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  <w:lang w:bidi="ar-JO"/>
              </w:rPr>
              <w:t>حسين الواد، في تأريخ الأدب - مفاهيم ومناهج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 w:rsidRPr="0022047D">
              <w:rPr>
                <w:rFonts w:ascii="Simplified Arabic" w:hAnsi="Simplified Arabic" w:cs="Simplified Arabic"/>
                <w:rtl/>
                <w:lang w:bidi="ar-JO"/>
              </w:rPr>
              <w:t>رمضان عبد التواب، المدخل إلى علم اللغة ومناهج البحث اللغوي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 w:rsidRPr="0022047D">
              <w:rPr>
                <w:rFonts w:ascii="Simplified Arabic" w:hAnsi="Simplified Arabic" w:cs="Simplified Arabic"/>
                <w:rtl/>
                <w:lang w:bidi="ar-JO"/>
              </w:rPr>
              <w:t>سيد بحراوي، البحث عن المنهج في النقد العربي الحديث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 w:rsidRPr="0022047D">
              <w:rPr>
                <w:rFonts w:ascii="Simplified Arabic" w:hAnsi="Simplified Arabic" w:cs="Simplified Arabic"/>
                <w:rtl/>
                <w:lang w:bidi="ar-JO"/>
              </w:rPr>
              <w:t>عبد الرحمن بدوي، مناهج البحث العلمي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000D15" w:rsidRPr="002816F6" w14:paraId="048414AE" w14:textId="77777777" w:rsidTr="003966D8">
        <w:trPr>
          <w:trHeight w:val="261"/>
        </w:trPr>
        <w:tc>
          <w:tcPr>
            <w:tcW w:w="2527" w:type="dxa"/>
            <w:tcBorders>
              <w:left w:val="thinThickLargeGap" w:sz="2" w:space="0" w:color="auto"/>
            </w:tcBorders>
            <w:shd w:val="clear" w:color="auto" w:fill="D9D9D9" w:themeFill="background1" w:themeFillShade="D9"/>
          </w:tcPr>
          <w:p w14:paraId="76136D7C" w14:textId="77777777" w:rsidR="00000D15" w:rsidRDefault="00000D15" w:rsidP="00000D1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المواقع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إ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لكترونية الداعمة</w:t>
            </w:r>
          </w:p>
        </w:tc>
        <w:tc>
          <w:tcPr>
            <w:tcW w:w="6716" w:type="dxa"/>
            <w:tcBorders>
              <w:right w:val="thinThickLargeGap" w:sz="2" w:space="0" w:color="auto"/>
            </w:tcBorders>
          </w:tcPr>
          <w:p w14:paraId="6261BB84" w14:textId="02C6CA59" w:rsidR="001D5409" w:rsidRPr="0009617B" w:rsidRDefault="003966D8" w:rsidP="003966D8">
            <w:pPr>
              <w:bidi/>
              <w:jc w:val="right"/>
              <w:rPr>
                <w:rFonts w:asciiTheme="majorBidi" w:hAnsiTheme="majorBidi" w:cstheme="majorBidi"/>
              </w:rPr>
            </w:pPr>
            <w:hyperlink r:id="rId9" w:history="1">
              <w:r w:rsidRPr="0009617B">
                <w:rPr>
                  <w:rStyle w:val="Hyperlink"/>
                  <w:rFonts w:asciiTheme="majorBidi" w:hAnsiTheme="majorBidi" w:cstheme="majorBidi"/>
                </w:rPr>
                <w:t>https://www.new-educ.com/14-des-meilleurs-moteurs-de-recherche-academique-scientifique</w:t>
              </w:r>
            </w:hyperlink>
            <w:r w:rsidRPr="0009617B">
              <w:rPr>
                <w:rFonts w:asciiTheme="majorBidi" w:hAnsiTheme="majorBidi" w:cstheme="majorBidi"/>
              </w:rPr>
              <w:t>.</w:t>
            </w:r>
          </w:p>
          <w:p w14:paraId="625C2854" w14:textId="26128FDA" w:rsidR="003966D8" w:rsidRPr="0009617B" w:rsidRDefault="003966D8" w:rsidP="003966D8">
            <w:pPr>
              <w:bidi/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hyperlink r:id="rId10" w:history="1">
              <w:r w:rsidRPr="0009617B">
                <w:rPr>
                  <w:rStyle w:val="Hyperlink"/>
                  <w:rFonts w:asciiTheme="majorBidi" w:hAnsiTheme="majorBidi" w:cstheme="majorBidi"/>
                  <w:lang w:bidi="ar-JO"/>
                </w:rPr>
                <w:t>https://www.maktabtk.com/blog/post/69</w:t>
              </w:r>
            </w:hyperlink>
            <w:r w:rsidRPr="0009617B">
              <w:rPr>
                <w:rFonts w:asciiTheme="majorBidi" w:hAnsiTheme="majorBidi" w:cstheme="majorBidi"/>
                <w:lang w:bidi="ar-JO"/>
              </w:rPr>
              <w:t>.</w:t>
            </w:r>
          </w:p>
        </w:tc>
      </w:tr>
      <w:tr w:rsidR="00000D15" w:rsidRPr="002816F6" w14:paraId="5C779A06" w14:textId="77777777" w:rsidTr="003966D8">
        <w:trPr>
          <w:trHeight w:val="341"/>
        </w:trPr>
        <w:tc>
          <w:tcPr>
            <w:tcW w:w="2527" w:type="dxa"/>
            <w:tcBorders>
              <w:left w:val="thinThickLargeGap" w:sz="2" w:space="0" w:color="auto"/>
              <w:bottom w:val="thinThickLargeGap" w:sz="2" w:space="0" w:color="auto"/>
            </w:tcBorders>
            <w:shd w:val="clear" w:color="auto" w:fill="D9D9D9" w:themeFill="background1" w:themeFillShade="D9"/>
          </w:tcPr>
          <w:p w14:paraId="5A1A1BD8" w14:textId="77777777" w:rsidR="00000D15" w:rsidRPr="002816F6" w:rsidRDefault="00000D15" w:rsidP="00000D1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البيئة المادية للتدريس</w:t>
            </w:r>
          </w:p>
        </w:tc>
        <w:tc>
          <w:tcPr>
            <w:tcW w:w="6716" w:type="dxa"/>
            <w:tcBorders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6AB15FF" w14:textId="31D429FF" w:rsidR="00000D15" w:rsidRPr="00BD28BF" w:rsidRDefault="003966D8" w:rsidP="00282610">
            <w:pPr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0" wp14:anchorId="58B3AC7F" wp14:editId="4656CA47">
                      <wp:simplePos x="0" y="0"/>
                      <wp:positionH relativeFrom="column">
                        <wp:posOffset>2908300</wp:posOffset>
                      </wp:positionH>
                      <wp:positionV relativeFrom="page">
                        <wp:posOffset>36830</wp:posOffset>
                      </wp:positionV>
                      <wp:extent cx="201295" cy="151130"/>
                      <wp:effectExtent l="0" t="0" r="27305" b="20320"/>
                      <wp:wrapNone/>
                      <wp:docPr id="21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7C519" id="مستطيل 3" o:spid="_x0000_s1026" style="position:absolute;margin-left:229pt;margin-top:2.9pt;width:15.85pt;height:11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" o:allowoverlap="f" fillcolor="window" strokecolor="#f79646" strokeweight="2pt">
                      <w10:wrap anchory="page"/>
                    </v:rect>
                  </w:pict>
                </mc:Fallback>
              </mc:AlternateContent>
            </w:r>
            <w:r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0" wp14:anchorId="234E28E7" wp14:editId="787D4775">
                      <wp:simplePos x="0" y="0"/>
                      <wp:positionH relativeFrom="column">
                        <wp:posOffset>790575</wp:posOffset>
                      </wp:positionH>
                      <wp:positionV relativeFrom="page">
                        <wp:posOffset>29210</wp:posOffset>
                      </wp:positionV>
                      <wp:extent cx="201295" cy="151130"/>
                      <wp:effectExtent l="0" t="0" r="27305" b="20320"/>
                      <wp:wrapNone/>
                      <wp:docPr id="2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93CDE" id="مستطيل 3" o:spid="_x0000_s1026" style="position:absolute;margin-left:62.25pt;margin-top:2.3pt;width:15.85pt;height:11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" o:allowoverlap="f" fillcolor="window" strokecolor="#f79646" strokeweight="2pt">
                      <w10:wrap anchory="page"/>
                    </v:rect>
                  </w:pict>
                </mc:Fallback>
              </mc:AlternateContent>
            </w:r>
            <w:r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0" wp14:anchorId="179C8DA4" wp14:editId="30B0FEAD">
                      <wp:simplePos x="0" y="0"/>
                      <wp:positionH relativeFrom="column">
                        <wp:posOffset>2270125</wp:posOffset>
                      </wp:positionH>
                      <wp:positionV relativeFrom="page">
                        <wp:posOffset>35560</wp:posOffset>
                      </wp:positionV>
                      <wp:extent cx="201295" cy="151130"/>
                      <wp:effectExtent l="0" t="0" r="27305" b="20320"/>
                      <wp:wrapNone/>
                      <wp:docPr id="22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5848C" id="مستطيل 3" o:spid="_x0000_s1026" style="position:absolute;margin-left:178.75pt;margin-top:2.8pt;width:15.85pt;height:11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" o:allowoverlap="f" fillcolor="white [3212]" strokecolor="#f79646" strokeweight="2pt">
                      <w10:wrap anchory="page"/>
                    </v:rect>
                  </w:pict>
                </mc:Fallback>
              </mc:AlternateContent>
            </w:r>
            <w:r w:rsidR="005E4AC8"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 wp14:anchorId="4303BE2A" wp14:editId="09D4D82B">
                      <wp:simplePos x="0" y="0"/>
                      <wp:positionH relativeFrom="column">
                        <wp:posOffset>3869690</wp:posOffset>
                      </wp:positionH>
                      <wp:positionV relativeFrom="page">
                        <wp:posOffset>19050</wp:posOffset>
                      </wp:positionV>
                      <wp:extent cx="201295" cy="151130"/>
                      <wp:effectExtent l="0" t="0" r="27305" b="20320"/>
                      <wp:wrapNone/>
                      <wp:docPr id="15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EE60E" id="مستطيل 3" o:spid="_x0000_s1026" style="position:absolute;margin-left:304.7pt;margin-top:1.5pt;width:15.85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" o:allowoverlap="f" fillcolor="black [3213]" strokecolor="#f79646 [3209]" strokeweight="2pt">
                      <w10:wrap anchory="page"/>
                    </v:rect>
                  </w:pict>
                </mc:Fallback>
              </mc:AlternateContent>
            </w:r>
            <w:r w:rsidR="002826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r w:rsidR="005E4A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2826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مختبر         منصة تعليمية افتراضي          أخرى</w:t>
            </w:r>
            <w:r w:rsidR="002826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A10C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قاعة دراسية</w:t>
            </w:r>
            <w:r w:rsidR="00000D1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="00000D15"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 </w:t>
            </w:r>
          </w:p>
        </w:tc>
      </w:tr>
    </w:tbl>
    <w:p w14:paraId="735CAF78" w14:textId="77777777" w:rsidR="009F4B11" w:rsidRPr="009F4B11" w:rsidRDefault="009F4B11" w:rsidP="00000D15">
      <w:pPr>
        <w:jc w:val="center"/>
        <w:rPr>
          <w:rFonts w:asciiTheme="majorBidi" w:hAnsiTheme="majorBidi" w:cstheme="majorBidi"/>
          <w:b/>
          <w:bCs/>
          <w:sz w:val="2"/>
          <w:szCs w:val="2"/>
          <w:lang w:bidi="ar-JO"/>
        </w:rPr>
      </w:pPr>
    </w:p>
    <w:p w14:paraId="45C47FE3" w14:textId="77777777" w:rsidR="00000D15" w:rsidRPr="00CE7663" w:rsidRDefault="00000D15" w:rsidP="00000D1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E766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الجدول الزمني للقاء الطلبة والمواضيع المقررة</w:t>
      </w:r>
    </w:p>
    <w:tbl>
      <w:tblPr>
        <w:tblStyle w:val="a3"/>
        <w:bidiVisual/>
        <w:tblW w:w="0" w:type="auto"/>
        <w:tblInd w:w="-151" w:type="dxa"/>
        <w:tblLook w:val="04A0" w:firstRow="1" w:lastRow="0" w:firstColumn="1" w:lastColumn="0" w:noHBand="0" w:noVBand="1"/>
      </w:tblPr>
      <w:tblGrid>
        <w:gridCol w:w="837"/>
        <w:gridCol w:w="3371"/>
        <w:gridCol w:w="1260"/>
        <w:gridCol w:w="1684"/>
        <w:gridCol w:w="1688"/>
      </w:tblGrid>
      <w:tr w:rsidR="00770392" w:rsidRPr="002816F6" w14:paraId="42E55B6E" w14:textId="77777777" w:rsidTr="007F52E5">
        <w:tc>
          <w:tcPr>
            <w:tcW w:w="837" w:type="dxa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1E6AF385" w14:textId="77777777" w:rsidR="00000D15" w:rsidRPr="002816F6" w:rsidRDefault="00000D15" w:rsidP="00F4597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سبوع</w:t>
            </w:r>
          </w:p>
        </w:tc>
        <w:tc>
          <w:tcPr>
            <w:tcW w:w="3381" w:type="dxa"/>
            <w:tcBorders>
              <w:top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080CF6CF" w14:textId="77777777" w:rsidR="00000D15" w:rsidRPr="002816F6" w:rsidRDefault="00000D15" w:rsidP="00F4597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الموضوع</w:t>
            </w:r>
          </w:p>
        </w:tc>
        <w:tc>
          <w:tcPr>
            <w:tcW w:w="1262" w:type="dxa"/>
            <w:tcBorders>
              <w:top w:val="thinThick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50D3B" w14:textId="77777777" w:rsidR="00000D15" w:rsidRPr="002816F6" w:rsidRDefault="00000D15" w:rsidP="00F4597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التعلم*</w:t>
            </w:r>
          </w:p>
        </w:tc>
        <w:tc>
          <w:tcPr>
            <w:tcW w:w="1688" w:type="dxa"/>
            <w:tcBorders>
              <w:top w:val="thinThickLargeGap" w:sz="2" w:space="0" w:color="auto"/>
            </w:tcBorders>
            <w:shd w:val="clear" w:color="auto" w:fill="D9D9D9" w:themeFill="background1" w:themeFillShade="D9"/>
          </w:tcPr>
          <w:p w14:paraId="63B98CD0" w14:textId="77777777" w:rsidR="00000D15" w:rsidRPr="002816F6" w:rsidRDefault="00000D15" w:rsidP="00F4597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المهام</w:t>
            </w:r>
          </w:p>
        </w:tc>
        <w:tc>
          <w:tcPr>
            <w:tcW w:w="1692" w:type="dxa"/>
            <w:tcBorders>
              <w:top w:val="thinThickLargeGap" w:sz="2" w:space="0" w:color="auto"/>
              <w:righ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605BF57B" w14:textId="77777777" w:rsidR="00000D15" w:rsidRPr="002816F6" w:rsidRDefault="00000D15" w:rsidP="00F4597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المرجع</w:t>
            </w:r>
          </w:p>
        </w:tc>
      </w:tr>
      <w:tr w:rsidR="00770392" w:rsidRPr="002816F6" w14:paraId="62F17B3F" w14:textId="77777777" w:rsidTr="007F52E5">
        <w:tc>
          <w:tcPr>
            <w:tcW w:w="837" w:type="dxa"/>
            <w:tcBorders>
              <w:left w:val="thinThickLargeGap" w:sz="2" w:space="0" w:color="auto"/>
            </w:tcBorders>
            <w:vAlign w:val="center"/>
          </w:tcPr>
          <w:p w14:paraId="73F16C71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3381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0FDA10F5" w14:textId="4C10239D" w:rsidR="00697A58" w:rsidRPr="00710AF2" w:rsidRDefault="0009617B" w:rsidP="00033510">
            <w:pPr>
              <w:pStyle w:val="ab"/>
              <w:ind w:left="0"/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التعريف </w:t>
            </w:r>
            <w:proofErr w:type="gramStart"/>
            <w:r w:rsidRPr="0022047D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بالمادة</w:t>
            </w:r>
            <w:proofErr w:type="gramEnd"/>
            <w:r w:rsidRPr="0022047D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وأهدافها وأبرز المصادر والمراجع</w:t>
            </w:r>
            <w:r w:rsidR="006E30D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.</w:t>
            </w:r>
          </w:p>
        </w:tc>
        <w:tc>
          <w:tcPr>
            <w:tcW w:w="126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04AE7" w14:textId="58F97030" w:rsidR="000E21F6" w:rsidRPr="00DF7D11" w:rsidRDefault="000E21F6" w:rsidP="00697A5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مناقشة صفية</w:t>
            </w:r>
          </w:p>
          <w:p w14:paraId="3A76EA29" w14:textId="77777777" w:rsidR="00697A58" w:rsidRDefault="00697A58" w:rsidP="00697A5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/>
                <w:rtl/>
                <w:lang w:bidi="ar-JO"/>
              </w:rPr>
              <w:t>محاضرات</w:t>
            </w:r>
          </w:p>
          <w:p w14:paraId="3BC93BAE" w14:textId="565949F4" w:rsidR="009A662D" w:rsidRPr="00DF7D11" w:rsidRDefault="009A662D" w:rsidP="00697A58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688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61ABC1EE" w14:textId="77777777" w:rsidR="0009617B" w:rsidRPr="00033510" w:rsidRDefault="0009617B" w:rsidP="00033510">
            <w:pPr>
              <w:pStyle w:val="a8"/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033510">
              <w:rPr>
                <w:rFonts w:ascii="Simplified Arabic" w:hAnsi="Simplified Arabic" w:cs="Simplified Arabic"/>
                <w:rtl/>
              </w:rPr>
              <w:t>ما المقصود بالبحث العلمي وما المقصود بالمنهج؟</w:t>
            </w:r>
          </w:p>
          <w:p w14:paraId="3203504A" w14:textId="153BBDA0" w:rsidR="00000D15" w:rsidRPr="00710AF2" w:rsidRDefault="0009617B" w:rsidP="00033510">
            <w:pPr>
              <w:pStyle w:val="a8"/>
              <w:jc w:val="center"/>
              <w:rPr>
                <w:rtl/>
                <w:lang w:bidi="ar-JO"/>
              </w:rPr>
            </w:pPr>
            <w:r w:rsidRPr="00033510">
              <w:rPr>
                <w:rFonts w:ascii="Simplified Arabic" w:hAnsi="Simplified Arabic" w:cs="Simplified Arabic"/>
                <w:rtl/>
              </w:rPr>
              <w:t>ما الحداثة وما بعد الحداثة؟</w:t>
            </w:r>
          </w:p>
        </w:tc>
        <w:tc>
          <w:tcPr>
            <w:tcW w:w="1692" w:type="dxa"/>
            <w:tcBorders>
              <w:bottom w:val="dashSmallGap" w:sz="4" w:space="0" w:color="auto"/>
              <w:right w:val="thinThickLargeGap" w:sz="2" w:space="0" w:color="auto"/>
            </w:tcBorders>
            <w:shd w:val="clear" w:color="auto" w:fill="FFFFFF" w:themeFill="background1"/>
          </w:tcPr>
          <w:p w14:paraId="1ECF0976" w14:textId="77777777" w:rsidR="00697A58" w:rsidRDefault="001D5409" w:rsidP="000E21F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الكتب المقررة</w:t>
            </w:r>
          </w:p>
          <w:p w14:paraId="442BE4B3" w14:textId="01260A1D" w:rsidR="001D5409" w:rsidRPr="00DF7D11" w:rsidRDefault="001D5409" w:rsidP="000E21F6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المراجع الداعمة</w:t>
            </w:r>
          </w:p>
        </w:tc>
      </w:tr>
      <w:tr w:rsidR="00770392" w:rsidRPr="00B34193" w14:paraId="48A51C3B" w14:textId="77777777" w:rsidTr="007F52E5">
        <w:trPr>
          <w:trHeight w:val="1128"/>
        </w:trPr>
        <w:tc>
          <w:tcPr>
            <w:tcW w:w="837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65120005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3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90B2ED" w14:textId="77777777" w:rsidR="00033510" w:rsidRPr="00033510" w:rsidRDefault="00033510" w:rsidP="00033510">
            <w:pPr>
              <w:pStyle w:val="a8"/>
              <w:jc w:val="center"/>
              <w:rPr>
                <w:rFonts w:ascii="Simplified Arabic" w:hAnsi="Simplified Arabic" w:cs="Simplified Arabic"/>
              </w:rPr>
            </w:pPr>
            <w:r w:rsidRPr="00033510">
              <w:rPr>
                <w:rFonts w:ascii="Simplified Arabic" w:hAnsi="Simplified Arabic" w:cs="Simplified Arabic"/>
                <w:rtl/>
              </w:rPr>
              <w:t>طبيعة البحث الأدبي، مادة البحث، اختيار البحث، تنسيق مواد البحث.</w:t>
            </w:r>
          </w:p>
          <w:p w14:paraId="0A2CF8A8" w14:textId="3FF061D2" w:rsidR="00033510" w:rsidRPr="00033510" w:rsidRDefault="00033510" w:rsidP="00033510">
            <w:pPr>
              <w:pStyle w:val="a8"/>
              <w:jc w:val="center"/>
              <w:rPr>
                <w:rFonts w:ascii="Simplified Arabic" w:hAnsi="Simplified Arabic" w:cs="Simplified Arabic"/>
                <w:rtl/>
              </w:rPr>
            </w:pPr>
            <w:r w:rsidRPr="00033510">
              <w:rPr>
                <w:rFonts w:ascii="Simplified Arabic" w:hAnsi="Simplified Arabic" w:cs="Simplified Arabic"/>
                <w:rtl/>
              </w:rPr>
              <w:t>الاستقصاء، الاستقراء، الاستنباط، التفسير، التذوق، التحليل، التفكيك، التركيب،</w:t>
            </w:r>
          </w:p>
          <w:p w14:paraId="7E979B60" w14:textId="7A4BEE3D" w:rsidR="00000D15" w:rsidRPr="00DF7D11" w:rsidRDefault="00033510" w:rsidP="00033510">
            <w:pPr>
              <w:pStyle w:val="a8"/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33510">
              <w:rPr>
                <w:rFonts w:ascii="Simplified Arabic" w:hAnsi="Simplified Arabic" w:cs="Simplified Arabic"/>
                <w:rtl/>
              </w:rPr>
              <w:t>النقد.</w:t>
            </w:r>
          </w:p>
        </w:tc>
        <w:tc>
          <w:tcPr>
            <w:tcW w:w="12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A6AC431" w14:textId="25CA4270" w:rsidR="00B34193" w:rsidRDefault="00FF190B" w:rsidP="00B3419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محاضرات</w:t>
            </w:r>
          </w:p>
          <w:p w14:paraId="5B639076" w14:textId="183BA3C9" w:rsidR="00FF190B" w:rsidRPr="00DF7D11" w:rsidRDefault="00FF190B" w:rsidP="00B3419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تعلم تشاركي</w:t>
            </w:r>
          </w:p>
          <w:p w14:paraId="0198E498" w14:textId="77777777" w:rsidR="00B34193" w:rsidRPr="00DF7D11" w:rsidRDefault="00B34193" w:rsidP="00B3419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  <w:p w14:paraId="7704A5AA" w14:textId="77777777" w:rsidR="00B34193" w:rsidRPr="00DF7D11" w:rsidRDefault="00B34193" w:rsidP="00B3419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  <w:p w14:paraId="27C3A61F" w14:textId="77777777" w:rsidR="00B34193" w:rsidRPr="00DF7D11" w:rsidRDefault="00B34193" w:rsidP="00B3419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  <w:p w14:paraId="1930B0BB" w14:textId="25BE8C95" w:rsidR="00B34193" w:rsidRPr="00DF7D11" w:rsidRDefault="00B34193" w:rsidP="00FF190B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D31B6C" w14:textId="4F9D5CAD" w:rsidR="00033510" w:rsidRPr="00033510" w:rsidRDefault="00033510" w:rsidP="00033510">
            <w:pPr>
              <w:pStyle w:val="a8"/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033510">
              <w:rPr>
                <w:rFonts w:ascii="Simplified Arabic" w:hAnsi="Simplified Arabic" w:cs="Simplified Arabic"/>
                <w:rtl/>
              </w:rPr>
              <w:t>يكلّف الطلبة بإعداد ملخصات لبعض الكتب المتخصصة</w:t>
            </w:r>
          </w:p>
          <w:p w14:paraId="1CCFDF45" w14:textId="77777777" w:rsidR="00033510" w:rsidRPr="00033510" w:rsidRDefault="00033510" w:rsidP="00033510">
            <w:pPr>
              <w:pStyle w:val="a8"/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033510">
              <w:rPr>
                <w:rFonts w:ascii="Simplified Arabic" w:hAnsi="Simplified Arabic" w:cs="Simplified Arabic"/>
                <w:rtl/>
              </w:rPr>
              <w:t>في مناهج البحث الأدبي واللغوي.</w:t>
            </w:r>
          </w:p>
          <w:p w14:paraId="4CC8C5F1" w14:textId="77777777" w:rsidR="00000D15" w:rsidRDefault="00033510" w:rsidP="0003351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>يختار كل طالب موضوع البحث الخاص به</w:t>
            </w:r>
            <w:r w:rsidRPr="00DF7D1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</w:p>
          <w:p w14:paraId="7BF8BD56" w14:textId="3242EE9D" w:rsidR="006E30D8" w:rsidRPr="00DF7D11" w:rsidRDefault="006E30D8" w:rsidP="0003351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1118093A" w14:textId="4189AF48" w:rsidR="00B34193" w:rsidRPr="00DF7D11" w:rsidRDefault="001D5409" w:rsidP="00B3419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المراجع الداعمة</w:t>
            </w:r>
          </w:p>
          <w:p w14:paraId="1084906B" w14:textId="3A217B4F" w:rsidR="00B34193" w:rsidRPr="00DF7D11" w:rsidRDefault="00B34193" w:rsidP="00B341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/>
                <w:rtl/>
                <w:lang w:bidi="ar-JO"/>
              </w:rPr>
              <w:t>مواقع إلكترونية</w:t>
            </w:r>
          </w:p>
        </w:tc>
      </w:tr>
      <w:tr w:rsidR="00770392" w:rsidRPr="002816F6" w14:paraId="77C160D7" w14:textId="77777777" w:rsidTr="007F52E5">
        <w:tc>
          <w:tcPr>
            <w:tcW w:w="837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0138E897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3</w:t>
            </w:r>
          </w:p>
        </w:tc>
        <w:tc>
          <w:tcPr>
            <w:tcW w:w="3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3FA492" w14:textId="662D9C52" w:rsidR="00000D15" w:rsidRPr="00FF190B" w:rsidRDefault="006E30D8" w:rsidP="006E30D8">
            <w:pPr>
              <w:tabs>
                <w:tab w:val="left" w:pos="124"/>
                <w:tab w:val="left" w:pos="247"/>
              </w:tabs>
              <w:ind w:left="247" w:right="77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>مناهج البحث: القديم والحديث، المناهج والعلوم، المناهج والدراسات الاجتماعية.</w:t>
            </w:r>
          </w:p>
        </w:tc>
        <w:tc>
          <w:tcPr>
            <w:tcW w:w="12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BCF1189" w14:textId="77777777" w:rsidR="00E30053" w:rsidRPr="00DF7D11" w:rsidRDefault="00E30053" w:rsidP="00E3005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/>
                <w:rtl/>
                <w:lang w:bidi="ar-JO"/>
              </w:rPr>
              <w:t>محاضرات</w:t>
            </w:r>
          </w:p>
          <w:p w14:paraId="47996C53" w14:textId="7E591415" w:rsidR="00E30053" w:rsidRPr="00DF7D11" w:rsidRDefault="00E30053" w:rsidP="00E3005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/>
                <w:rtl/>
                <w:lang w:bidi="ar-JO"/>
              </w:rPr>
              <w:t>تعلم من خلال حل المشكلات</w:t>
            </w: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DD9400" w14:textId="77777777" w:rsidR="006E30D8" w:rsidRPr="006E30D8" w:rsidRDefault="006E30D8" w:rsidP="006E30D8">
            <w:pPr>
              <w:pStyle w:val="a8"/>
              <w:jc w:val="center"/>
              <w:rPr>
                <w:rFonts w:ascii="Simplified Arabic" w:hAnsi="Simplified Arabic" w:cs="Simplified Arabic"/>
                <w:rtl/>
              </w:rPr>
            </w:pPr>
            <w:r w:rsidRPr="006E30D8">
              <w:rPr>
                <w:rFonts w:ascii="Simplified Arabic" w:hAnsi="Simplified Arabic" w:cs="Simplified Arabic"/>
                <w:rtl/>
              </w:rPr>
              <w:t>يُوجّه الطلاب للبدء في إعداد خطة بحث في المواضيع</w:t>
            </w:r>
          </w:p>
          <w:p w14:paraId="63DD981F" w14:textId="1583C22F" w:rsidR="00000D15" w:rsidRPr="00DF7D11" w:rsidRDefault="006E30D8" w:rsidP="006E30D8">
            <w:pPr>
              <w:pStyle w:val="a8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30D8">
              <w:rPr>
                <w:rFonts w:ascii="Simplified Arabic" w:hAnsi="Simplified Arabic" w:cs="Simplified Arabic"/>
                <w:rtl/>
              </w:rPr>
              <w:t>التي اختاروها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289CB843" w14:textId="7B6A67A4" w:rsidR="00E30053" w:rsidRPr="00DF7D11" w:rsidRDefault="00E30053" w:rsidP="00E3005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 w:hint="cs"/>
                <w:rtl/>
                <w:lang w:bidi="ar-JO"/>
              </w:rPr>
              <w:t>الكتب المقرر</w:t>
            </w:r>
            <w:r w:rsidR="001D5409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  <w:p w14:paraId="132E702D" w14:textId="77777777" w:rsidR="00E30053" w:rsidRPr="00DF7D11" w:rsidRDefault="00E30053" w:rsidP="00E3005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 w:hint="cs"/>
                <w:rtl/>
                <w:lang w:bidi="ar-JO"/>
              </w:rPr>
              <w:t>المراجع الداعمة</w:t>
            </w:r>
          </w:p>
          <w:p w14:paraId="4721D3A6" w14:textId="36686C58" w:rsidR="00E30053" w:rsidRPr="00DF7D11" w:rsidRDefault="00E30053" w:rsidP="00E3005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70392" w:rsidRPr="002816F6" w14:paraId="11CB4E7C" w14:textId="77777777" w:rsidTr="007F52E5">
        <w:tc>
          <w:tcPr>
            <w:tcW w:w="837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50AD1AA1" w14:textId="77777777" w:rsidR="00DF7D11" w:rsidRDefault="00DF7D11" w:rsidP="00DF7D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</w:t>
            </w:r>
          </w:p>
        </w:tc>
        <w:tc>
          <w:tcPr>
            <w:tcW w:w="3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E37C84" w14:textId="36F8395C" w:rsidR="00DF7D11" w:rsidRPr="00FF190B" w:rsidRDefault="006E30D8" w:rsidP="006E30D8">
            <w:pPr>
              <w:tabs>
                <w:tab w:val="left" w:pos="124"/>
                <w:tab w:val="left" w:pos="304"/>
              </w:tabs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>المناهج والدراسات النفسية، المناهج والدراسات الجمالية.</w:t>
            </w:r>
          </w:p>
        </w:tc>
        <w:tc>
          <w:tcPr>
            <w:tcW w:w="12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D307EE2" w14:textId="77777777" w:rsidR="00DF7D11" w:rsidRPr="00DF7D11" w:rsidRDefault="00DF7D11" w:rsidP="00DF7D1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/>
                <w:rtl/>
                <w:lang w:bidi="ar-JO"/>
              </w:rPr>
              <w:t>محاضرات</w:t>
            </w:r>
          </w:p>
          <w:p w14:paraId="012C8842" w14:textId="1AED2364" w:rsidR="00DF7D11" w:rsidRPr="00DF7D11" w:rsidRDefault="00DF7D11" w:rsidP="00DF7D1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/>
                <w:rtl/>
                <w:lang w:bidi="ar-JO"/>
              </w:rPr>
              <w:t>تعلم تشاركي</w:t>
            </w: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73F736" w14:textId="601B3C6E" w:rsidR="00DF7D11" w:rsidRPr="00DF7D11" w:rsidRDefault="006E30D8" w:rsidP="00DF7D1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 xml:space="preserve">يوجه الطلاب لإعداد تقارير عن فرويد </w:t>
            </w:r>
            <w:proofErr w:type="spellStart"/>
            <w:r w:rsidRPr="0022047D">
              <w:rPr>
                <w:rFonts w:ascii="Simplified Arabic" w:hAnsi="Simplified Arabic" w:cs="Simplified Arabic"/>
                <w:rtl/>
              </w:rPr>
              <w:t>وكروتشة</w:t>
            </w:r>
            <w:proofErr w:type="spellEnd"/>
            <w:r w:rsidRPr="0022047D">
              <w:rPr>
                <w:rFonts w:ascii="Simplified Arabic" w:hAnsi="Simplified Arabic" w:cs="Simplified Arabic"/>
                <w:rtl/>
              </w:rPr>
              <w:t>.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675594DD" w14:textId="12E2A000" w:rsidR="00DF7D11" w:rsidRPr="00DF7D11" w:rsidRDefault="00DF7D11" w:rsidP="00DF7D1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 w:hint="cs"/>
                <w:rtl/>
                <w:lang w:bidi="ar-JO"/>
              </w:rPr>
              <w:t>الكت</w:t>
            </w:r>
            <w:r w:rsidR="001D5409">
              <w:rPr>
                <w:rFonts w:ascii="Simplified Arabic" w:hAnsi="Simplified Arabic" w:cs="Simplified Arabic" w:hint="cs"/>
                <w:rtl/>
                <w:lang w:bidi="ar-JO"/>
              </w:rPr>
              <w:t>ب</w:t>
            </w:r>
            <w:r w:rsidRPr="00DF7D1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المقرر</w:t>
            </w:r>
            <w:r w:rsidR="001D5409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  <w:p w14:paraId="593CC770" w14:textId="77777777" w:rsidR="00DF7D11" w:rsidRPr="00DF7D11" w:rsidRDefault="00DF7D11" w:rsidP="00DF7D1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 w:hint="cs"/>
                <w:rtl/>
                <w:lang w:bidi="ar-JO"/>
              </w:rPr>
              <w:t>المراجع الداعمة</w:t>
            </w:r>
          </w:p>
          <w:p w14:paraId="0FDFA50B" w14:textId="1C7FE9A5" w:rsidR="00DF7D11" w:rsidRPr="00DF7D11" w:rsidRDefault="00856617" w:rsidP="00DF7D1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الموقع الإلكترونية</w:t>
            </w:r>
          </w:p>
        </w:tc>
      </w:tr>
      <w:tr w:rsidR="00770392" w:rsidRPr="002816F6" w14:paraId="2C8BCE4D" w14:textId="77777777" w:rsidTr="007F52E5">
        <w:tc>
          <w:tcPr>
            <w:tcW w:w="837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3F8E9EB6" w14:textId="77777777" w:rsidR="00DF7D11" w:rsidRDefault="00DF7D11" w:rsidP="00DF7D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</w:t>
            </w:r>
          </w:p>
        </w:tc>
        <w:tc>
          <w:tcPr>
            <w:tcW w:w="3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387733" w14:textId="77777777" w:rsidR="006E30D8" w:rsidRPr="006E30D8" w:rsidRDefault="006E30D8" w:rsidP="006E30D8">
            <w:pPr>
              <w:pStyle w:val="a8"/>
              <w:jc w:val="center"/>
              <w:rPr>
                <w:rFonts w:ascii="Simplified Arabic" w:hAnsi="Simplified Arabic" w:cs="Simplified Arabic"/>
                <w:rtl/>
              </w:rPr>
            </w:pPr>
            <w:r w:rsidRPr="006E30D8">
              <w:rPr>
                <w:rFonts w:ascii="Simplified Arabic" w:hAnsi="Simplified Arabic" w:cs="Simplified Arabic"/>
                <w:rtl/>
              </w:rPr>
              <w:t>الذاتية والموضوعية في مناهج البحث، التكاملية في مناهج البحث.</w:t>
            </w:r>
          </w:p>
          <w:p w14:paraId="5D6B7C07" w14:textId="60BF88CF" w:rsidR="00DF7D11" w:rsidRPr="00FF190B" w:rsidRDefault="00DF7D11" w:rsidP="006E30D8">
            <w:pPr>
              <w:tabs>
                <w:tab w:val="left" w:pos="247"/>
                <w:tab w:val="num" w:pos="888"/>
              </w:tabs>
              <w:ind w:right="77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D8179FE" w14:textId="77777777" w:rsidR="00DF7D11" w:rsidRPr="00DF7D11" w:rsidRDefault="00DF7D11" w:rsidP="00DF7D1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/>
                <w:rtl/>
                <w:lang w:bidi="ar-JO"/>
              </w:rPr>
              <w:t>محاضرات</w:t>
            </w:r>
          </w:p>
          <w:p w14:paraId="2BDF29BC" w14:textId="77777777" w:rsidR="00DF7D11" w:rsidRDefault="00DF7D11" w:rsidP="00DF7D1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/>
                <w:rtl/>
                <w:lang w:bidi="ar-JO"/>
              </w:rPr>
              <w:t>تعلم تشاركي</w:t>
            </w:r>
          </w:p>
          <w:p w14:paraId="7F81FAD8" w14:textId="010A55A0" w:rsidR="00FF190B" w:rsidRPr="00DF7D11" w:rsidRDefault="00FF190B" w:rsidP="00DF7D1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مناقشة صفية</w:t>
            </w: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813CA9" w14:textId="538E9835" w:rsidR="00DF7D11" w:rsidRPr="00DF7D11" w:rsidRDefault="006E30D8" w:rsidP="00DF7D1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>يوجه الطلاب لإعداد تقارير عن إليوت.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61301DFB" w14:textId="5C45CF48" w:rsidR="00DF7D11" w:rsidRPr="00DF7D11" w:rsidRDefault="00DF7D11" w:rsidP="00DF7D1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/>
                <w:rtl/>
                <w:lang w:bidi="ar-JO"/>
              </w:rPr>
              <w:t>الكتب المقرر</w:t>
            </w:r>
            <w:r w:rsidR="001D5409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  <w:p w14:paraId="5100F38A" w14:textId="388FC537" w:rsidR="00DF7D11" w:rsidRPr="00DF7D11" w:rsidRDefault="00DF7D11" w:rsidP="00DF7D1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/>
                <w:rtl/>
                <w:lang w:bidi="ar-JO"/>
              </w:rPr>
              <w:t>فيديو تعريفي</w:t>
            </w:r>
          </w:p>
        </w:tc>
      </w:tr>
      <w:tr w:rsidR="001D5409" w:rsidRPr="002816F6" w14:paraId="3F65186A" w14:textId="77777777" w:rsidTr="007F52E5">
        <w:tc>
          <w:tcPr>
            <w:tcW w:w="837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5E1717BE" w14:textId="24665E3F" w:rsidR="001D5409" w:rsidRDefault="001D5409" w:rsidP="00DF7D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3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6CC95" w14:textId="38CF964F" w:rsidR="001D5409" w:rsidRDefault="006E30D8" w:rsidP="006E30D8">
            <w:pPr>
              <w:pStyle w:val="a8"/>
              <w:jc w:val="center"/>
              <w:rPr>
                <w:sz w:val="24"/>
                <w:szCs w:val="24"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>التوثيق والتحقيق: توثيق رواية الحديث، توثيق رواية الشعر.</w:t>
            </w:r>
          </w:p>
        </w:tc>
        <w:tc>
          <w:tcPr>
            <w:tcW w:w="12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51353EF" w14:textId="5985B208" w:rsidR="001D5409" w:rsidRPr="00DF7D11" w:rsidRDefault="001D5409" w:rsidP="00DF7D1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محاضرات</w:t>
            </w: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87CF91" w14:textId="6A945F80" w:rsidR="001D5409" w:rsidRDefault="006E30D8" w:rsidP="00DF7D1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>يوجه الطلاب لإعداد تقارير عن ابن سلام الجمحي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0225B6B2" w14:textId="77777777" w:rsidR="001D5409" w:rsidRDefault="001D5409" w:rsidP="00DF7D1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الكتب المقررة</w:t>
            </w:r>
          </w:p>
          <w:p w14:paraId="1232BC0E" w14:textId="31CC4E89" w:rsidR="001D5409" w:rsidRPr="00DF7D11" w:rsidRDefault="001D5409" w:rsidP="00DF7D1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المراجع الداعمة</w:t>
            </w:r>
          </w:p>
        </w:tc>
      </w:tr>
      <w:tr w:rsidR="00770392" w:rsidRPr="002816F6" w14:paraId="2B8D3710" w14:textId="77777777" w:rsidTr="007F52E5">
        <w:tc>
          <w:tcPr>
            <w:tcW w:w="837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0A76194C" w14:textId="0C16E86F" w:rsidR="00492F16" w:rsidRDefault="001D5409" w:rsidP="00492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3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B52A5C" w14:textId="03132F67" w:rsidR="00492F16" w:rsidRDefault="002A2C69" w:rsidP="002A2C69">
            <w:pPr>
              <w:tabs>
                <w:tab w:val="num" w:pos="1500"/>
              </w:tabs>
              <w:ind w:right="7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>توثيق المصنفات اللغوية والأدبية، تنوع المصادر، استخدام ونقد القدماء للمصادر.</w:t>
            </w:r>
          </w:p>
        </w:tc>
        <w:tc>
          <w:tcPr>
            <w:tcW w:w="12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3667C1A" w14:textId="77777777" w:rsidR="00492F16" w:rsidRPr="00DF7D11" w:rsidRDefault="00492F16" w:rsidP="00492F1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/>
                <w:rtl/>
                <w:lang w:bidi="ar-JO"/>
              </w:rPr>
              <w:t>محاضرات</w:t>
            </w:r>
          </w:p>
          <w:p w14:paraId="1426FCA4" w14:textId="77777777" w:rsidR="00492F16" w:rsidRPr="00DD67EA" w:rsidRDefault="00492F16" w:rsidP="00492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F7D11">
              <w:rPr>
                <w:rFonts w:ascii="Simplified Arabic" w:hAnsi="Simplified Arabic" w:cs="Simplified Arabic"/>
                <w:rtl/>
                <w:lang w:bidi="ar-JO"/>
              </w:rPr>
              <w:t>تعلم من خلال حل المشكلات</w:t>
            </w: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143F8F" w14:textId="77777777" w:rsidR="002A2C69" w:rsidRPr="002A2C69" w:rsidRDefault="002A2C69" w:rsidP="002A2C69">
            <w:pPr>
              <w:pStyle w:val="a8"/>
              <w:jc w:val="center"/>
              <w:rPr>
                <w:rFonts w:ascii="Simplified Arabic" w:hAnsi="Simplified Arabic" w:cs="Simplified Arabic"/>
                <w:rtl/>
              </w:rPr>
            </w:pPr>
            <w:r w:rsidRPr="002A2C69">
              <w:rPr>
                <w:rFonts w:ascii="Simplified Arabic" w:hAnsi="Simplified Arabic" w:cs="Simplified Arabic"/>
                <w:rtl/>
              </w:rPr>
              <w:t>يتم تدريب الطلبة على استخدام المصادر والمراجع</w:t>
            </w:r>
          </w:p>
          <w:p w14:paraId="36B6E4BD" w14:textId="5AFE55C0" w:rsidR="00492F16" w:rsidRPr="00492F16" w:rsidRDefault="002A2C69" w:rsidP="002A2C69">
            <w:pPr>
              <w:pStyle w:val="a8"/>
              <w:jc w:val="center"/>
              <w:rPr>
                <w:b/>
                <w:bCs/>
                <w:rtl/>
                <w:lang w:bidi="ar-JO"/>
              </w:rPr>
            </w:pPr>
            <w:r w:rsidRPr="002A2C69">
              <w:rPr>
                <w:rFonts w:ascii="Simplified Arabic" w:hAnsi="Simplified Arabic" w:cs="Simplified Arabic"/>
                <w:rtl/>
              </w:rPr>
              <w:t>وطرق الاقتباس منها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35A90162" w14:textId="2C1A7673" w:rsidR="00492F16" w:rsidRPr="00492F16" w:rsidRDefault="00492F16" w:rsidP="00492F1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92F16">
              <w:rPr>
                <w:rFonts w:ascii="Simplified Arabic" w:hAnsi="Simplified Arabic" w:cs="Simplified Arabic"/>
                <w:rtl/>
                <w:lang w:bidi="ar-JO"/>
              </w:rPr>
              <w:t>الكتب المقرر</w:t>
            </w:r>
            <w:r w:rsidR="001D5409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  <w:p w14:paraId="4BA1B53D" w14:textId="77777777" w:rsidR="00492F16" w:rsidRPr="00492F16" w:rsidRDefault="00492F16" w:rsidP="00492F1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92F16">
              <w:rPr>
                <w:rFonts w:ascii="Simplified Arabic" w:hAnsi="Simplified Arabic" w:cs="Simplified Arabic"/>
                <w:rtl/>
                <w:lang w:bidi="ar-JO"/>
              </w:rPr>
              <w:t>المراجع الداعمة</w:t>
            </w:r>
          </w:p>
          <w:p w14:paraId="2171F33D" w14:textId="79DB6FA3" w:rsidR="00492F16" w:rsidRPr="00492F16" w:rsidRDefault="00492F16" w:rsidP="00492F1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70392" w:rsidRPr="002816F6" w14:paraId="209B2885" w14:textId="77777777" w:rsidTr="007F52E5">
        <w:tc>
          <w:tcPr>
            <w:tcW w:w="837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63863AB9" w14:textId="4E2B995A" w:rsidR="00492F16" w:rsidRDefault="001D5409" w:rsidP="00492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3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C2BB5E" w14:textId="475FB09A" w:rsidR="00227C89" w:rsidRPr="00227C89" w:rsidRDefault="00227C89" w:rsidP="00227C89">
            <w:pPr>
              <w:pStyle w:val="a8"/>
              <w:jc w:val="center"/>
              <w:rPr>
                <w:rFonts w:ascii="Simplified Arabic" w:hAnsi="Simplified Arabic" w:cs="Simplified Arabic"/>
                <w:rtl/>
              </w:rPr>
            </w:pPr>
            <w:r w:rsidRPr="00227C89">
              <w:rPr>
                <w:rFonts w:ascii="Simplified Arabic" w:hAnsi="Simplified Arabic" w:cs="Simplified Arabic"/>
                <w:rtl/>
              </w:rPr>
              <w:t>استخدام المحدثين للمصادر، نقد المحدثين للمصادر، الملاحظات والاقتباسات،</w:t>
            </w:r>
          </w:p>
          <w:p w14:paraId="2F87CA36" w14:textId="5F9AB8C6" w:rsidR="00492F16" w:rsidRDefault="00227C89" w:rsidP="00227C89">
            <w:pPr>
              <w:pStyle w:val="a8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27C89">
              <w:rPr>
                <w:rFonts w:ascii="Simplified Arabic" w:hAnsi="Simplified Arabic" w:cs="Simplified Arabic"/>
                <w:rtl/>
              </w:rPr>
              <w:t>الهوامش والحواشي.</w:t>
            </w:r>
          </w:p>
        </w:tc>
        <w:tc>
          <w:tcPr>
            <w:tcW w:w="12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7654EE4" w14:textId="629A6E38" w:rsidR="00492F16" w:rsidRPr="00103800" w:rsidRDefault="00103800" w:rsidP="0010380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103800">
              <w:rPr>
                <w:rFonts w:ascii="Simplified Arabic" w:hAnsi="Simplified Arabic" w:cs="Simplified Arabic"/>
                <w:rtl/>
                <w:lang w:bidi="ar-JO"/>
              </w:rPr>
              <w:t>محاضرات مناقشة صفية</w:t>
            </w: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D78A5A" w14:textId="77777777" w:rsidR="00227C89" w:rsidRPr="00227C89" w:rsidRDefault="00227C89" w:rsidP="00227C89">
            <w:pPr>
              <w:pStyle w:val="a8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27C89">
              <w:rPr>
                <w:rFonts w:ascii="Simplified Arabic" w:hAnsi="Simplified Arabic" w:cs="Simplified Arabic"/>
                <w:rtl/>
              </w:rPr>
              <w:t>يوجه الطلاب لإعداد تقارير عن مصادر الشعر الجاهلي</w:t>
            </w:r>
          </w:p>
          <w:p w14:paraId="54902910" w14:textId="4BF0DC57" w:rsidR="00492F16" w:rsidRPr="00103800" w:rsidRDefault="00227C89" w:rsidP="00227C89">
            <w:pPr>
              <w:pStyle w:val="a8"/>
              <w:jc w:val="center"/>
              <w:rPr>
                <w:rtl/>
                <w:lang w:bidi="ar-JO"/>
              </w:rPr>
            </w:pPr>
            <w:r w:rsidRPr="00227C89">
              <w:rPr>
                <w:rFonts w:ascii="Simplified Arabic" w:hAnsi="Simplified Arabic" w:cs="Simplified Arabic"/>
                <w:rtl/>
              </w:rPr>
              <w:t>لناصر الدين الأسد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1ACE9EA1" w14:textId="237EA436" w:rsidR="00492F16" w:rsidRDefault="00103800" w:rsidP="0010380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103800">
              <w:rPr>
                <w:rFonts w:ascii="Simplified Arabic" w:hAnsi="Simplified Arabic" w:cs="Simplified Arabic"/>
                <w:rtl/>
                <w:lang w:bidi="ar-JO"/>
              </w:rPr>
              <w:t>الكتب المقرر</w:t>
            </w:r>
            <w:r w:rsidR="001D5409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  <w:p w14:paraId="4C6E5E58" w14:textId="12E7A5E3" w:rsidR="00EB406F" w:rsidRPr="00103800" w:rsidRDefault="00EB406F" w:rsidP="0010380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كتاب مصادر الشعر الجاهلي</w:t>
            </w:r>
          </w:p>
          <w:p w14:paraId="39843968" w14:textId="077CBFB6" w:rsidR="00103800" w:rsidRPr="00103800" w:rsidRDefault="00856617" w:rsidP="0010380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المواقع الإلكترونية</w:t>
            </w:r>
          </w:p>
        </w:tc>
      </w:tr>
      <w:tr w:rsidR="00770392" w:rsidRPr="00770392" w14:paraId="26D92402" w14:textId="77777777" w:rsidTr="007F52E5">
        <w:tc>
          <w:tcPr>
            <w:tcW w:w="837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B6E32B5" w14:textId="147B6EE0" w:rsidR="00770392" w:rsidRDefault="001D5409" w:rsidP="007703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3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9C3307" w14:textId="7DDA2461" w:rsidR="00770392" w:rsidRPr="004F1ED4" w:rsidRDefault="004D5203" w:rsidP="004D5203">
            <w:pPr>
              <w:pStyle w:val="a6"/>
              <w:bidi w:val="0"/>
              <w:spacing w:after="0" w:line="240" w:lineRule="auto"/>
              <w:ind w:left="844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>إعداد خطط البحث، تنفيذ خطط البحث، كتابة البحث.</w:t>
            </w:r>
          </w:p>
        </w:tc>
        <w:tc>
          <w:tcPr>
            <w:tcW w:w="12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05FCB96" w14:textId="7B0F6515" w:rsidR="00770392" w:rsidRPr="00770392" w:rsidRDefault="00770392" w:rsidP="0077039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محاضرات</w:t>
            </w:r>
          </w:p>
          <w:p w14:paraId="7C5E7552" w14:textId="6002BC87" w:rsidR="00770392" w:rsidRPr="00770392" w:rsidRDefault="00770392" w:rsidP="0077039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770392">
              <w:rPr>
                <w:rFonts w:ascii="Simplified Arabic" w:hAnsi="Simplified Arabic" w:cs="Simplified Arabic"/>
                <w:rtl/>
                <w:lang w:bidi="ar-JO"/>
              </w:rPr>
              <w:t>تعلم من خلال حل المشكلات</w:t>
            </w: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C7CC90" w14:textId="6CD0132F" w:rsidR="00770392" w:rsidRPr="00DD67EA" w:rsidRDefault="004D5203" w:rsidP="007703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>يسلِّم الطلبة خطط بحوثهم مطبوعة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24E06E55" w14:textId="576DB71E" w:rsidR="00770392" w:rsidRPr="00770392" w:rsidRDefault="00770392" w:rsidP="0077039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الكتب المقرر</w:t>
            </w:r>
            <w:r w:rsidR="00E03AA1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  <w:p w14:paraId="31419148" w14:textId="77777777" w:rsidR="00770392" w:rsidRDefault="00770392" w:rsidP="0077039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770392">
              <w:rPr>
                <w:rFonts w:ascii="Simplified Arabic" w:hAnsi="Simplified Arabic" w:cs="Simplified Arabic"/>
                <w:rtl/>
                <w:lang w:bidi="ar-JO"/>
              </w:rPr>
              <w:t>الكتب الداعمة</w:t>
            </w:r>
          </w:p>
          <w:p w14:paraId="61FFA13A" w14:textId="40AA15C9" w:rsidR="00E03AA1" w:rsidRPr="00770392" w:rsidRDefault="00E03AA1" w:rsidP="0077039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فيديو تعريفي</w:t>
            </w:r>
          </w:p>
        </w:tc>
      </w:tr>
      <w:tr w:rsidR="00770392" w:rsidRPr="002816F6" w14:paraId="60EA57A9" w14:textId="77777777" w:rsidTr="007F52E5">
        <w:tc>
          <w:tcPr>
            <w:tcW w:w="837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34736D1" w14:textId="66F6603A" w:rsidR="00770392" w:rsidRDefault="00E03AA1" w:rsidP="007703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3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0EE4D1" w14:textId="238CB699" w:rsidR="00770392" w:rsidRPr="00861DF5" w:rsidRDefault="00F41C02" w:rsidP="00F41C02">
            <w:pPr>
              <w:tabs>
                <w:tab w:val="left" w:pos="484"/>
                <w:tab w:val="num" w:pos="1500"/>
              </w:tabs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>مراجعة البحوث من حيث: البناء، المضمون، الأسلوب، المصادر والمراجع.</w:t>
            </w:r>
          </w:p>
        </w:tc>
        <w:tc>
          <w:tcPr>
            <w:tcW w:w="12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CF334FF" w14:textId="165BD8EE" w:rsidR="00776149" w:rsidRPr="00776149" w:rsidRDefault="00776149" w:rsidP="0077614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محاضرات</w:t>
            </w:r>
          </w:p>
          <w:p w14:paraId="74FCBA2B" w14:textId="77777777" w:rsidR="00776149" w:rsidRPr="00776149" w:rsidRDefault="00776149" w:rsidP="0077614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776149">
              <w:rPr>
                <w:rFonts w:ascii="Simplified Arabic" w:hAnsi="Simplified Arabic" w:cs="Simplified Arabic"/>
                <w:rtl/>
                <w:lang w:bidi="ar-JO"/>
              </w:rPr>
              <w:t>مناقشة صفية</w:t>
            </w:r>
          </w:p>
          <w:p w14:paraId="6C6CE730" w14:textId="7D880C77" w:rsidR="00776149" w:rsidRPr="00776149" w:rsidRDefault="00776149" w:rsidP="0077614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776149">
              <w:rPr>
                <w:rFonts w:ascii="Simplified Arabic" w:hAnsi="Simplified Arabic" w:cs="Simplified Arabic"/>
                <w:rtl/>
                <w:lang w:bidi="ar-JO"/>
              </w:rPr>
              <w:t>تعلم تشاركي</w:t>
            </w: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EDFE4C" w14:textId="77A94ED0" w:rsidR="00770392" w:rsidRPr="00776149" w:rsidRDefault="00F41C02" w:rsidP="0077614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>يُشرك الطلاب في التقييم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513FBC79" w14:textId="420B7E8E" w:rsidR="00776149" w:rsidRPr="00776149" w:rsidRDefault="00776149" w:rsidP="0077614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الكتب المقرر</w:t>
            </w:r>
            <w:r w:rsidR="00E03AA1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  <w:p w14:paraId="4D4165C7" w14:textId="46B05186" w:rsidR="00776149" w:rsidRPr="00776149" w:rsidRDefault="00E03AA1" w:rsidP="0077614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الموقع الإلكترونية</w:t>
            </w:r>
          </w:p>
        </w:tc>
      </w:tr>
      <w:tr w:rsidR="007F52E5" w:rsidRPr="002816F6" w14:paraId="530D930E" w14:textId="77777777" w:rsidTr="007F52E5">
        <w:tc>
          <w:tcPr>
            <w:tcW w:w="837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3B6EFFCF" w14:textId="77777777" w:rsidR="007F52E5" w:rsidRDefault="007F52E5" w:rsidP="007F52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11</w:t>
            </w:r>
          </w:p>
        </w:tc>
        <w:tc>
          <w:tcPr>
            <w:tcW w:w="3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40F809" w14:textId="77777777" w:rsidR="007F52E5" w:rsidRDefault="007F52E5" w:rsidP="007F52E5">
            <w:pPr>
              <w:tabs>
                <w:tab w:val="left" w:pos="341"/>
                <w:tab w:val="left" w:pos="427"/>
                <w:tab w:val="left" w:pos="521"/>
                <w:tab w:val="left" w:pos="607"/>
              </w:tabs>
              <w:ind w:left="607"/>
              <w:jc w:val="center"/>
              <w:rPr>
                <w:rFonts w:ascii="Simplified Arabic" w:hAnsi="Simplified Arabic" w:cs="Simplified Arabic"/>
                <w:rtl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>عرض ومناقشة بحوث الطلبة</w:t>
            </w:r>
            <w:r w:rsidR="00D74631">
              <w:rPr>
                <w:rFonts w:ascii="Simplified Arabic" w:hAnsi="Simplified Arabic" w:cs="Simplified Arabic" w:hint="cs"/>
                <w:rtl/>
              </w:rPr>
              <w:t>.</w:t>
            </w:r>
          </w:p>
          <w:p w14:paraId="2C587FA4" w14:textId="1839C5ED" w:rsidR="004B11B3" w:rsidRPr="00861DF5" w:rsidRDefault="004B11B3" w:rsidP="007F52E5">
            <w:pPr>
              <w:tabs>
                <w:tab w:val="left" w:pos="341"/>
                <w:tab w:val="left" w:pos="427"/>
                <w:tab w:val="left" w:pos="521"/>
                <w:tab w:val="left" w:pos="607"/>
              </w:tabs>
              <w:ind w:left="607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E30D8">
              <w:rPr>
                <w:rFonts w:ascii="Simplified Arabic" w:hAnsi="Simplified Arabic" w:cs="Simplified Arabic"/>
                <w:rtl/>
              </w:rPr>
              <w:t>(</w:t>
            </w:r>
            <w:r>
              <w:rPr>
                <w:rFonts w:ascii="Simplified Arabic" w:hAnsi="Simplified Arabic" w:cs="Simplified Arabic" w:hint="cs"/>
                <w:rtl/>
              </w:rPr>
              <w:t>امتحان الميد</w:t>
            </w:r>
            <w:r w:rsidRPr="006E30D8">
              <w:rPr>
                <w:rFonts w:ascii="Simplified Arabic" w:hAnsi="Simplified Arabic" w:cs="Simplified Arabic"/>
                <w:rtl/>
              </w:rPr>
              <w:t>)</w:t>
            </w:r>
          </w:p>
        </w:tc>
        <w:tc>
          <w:tcPr>
            <w:tcW w:w="12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C624B9B" w14:textId="77777777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56C86">
              <w:rPr>
                <w:rFonts w:ascii="Simplified Arabic" w:hAnsi="Simplified Arabic" w:cs="Simplified Arabic"/>
                <w:rtl/>
                <w:lang w:bidi="ar-JO"/>
              </w:rPr>
              <w:t>محاضرات</w:t>
            </w:r>
          </w:p>
          <w:p w14:paraId="5A258F71" w14:textId="46EC3E67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56C86">
              <w:rPr>
                <w:rFonts w:ascii="Simplified Arabic" w:hAnsi="Simplified Arabic" w:cs="Simplified Arabic"/>
                <w:rtl/>
                <w:lang w:bidi="ar-JO"/>
              </w:rPr>
              <w:t>تعلم من خلال حل المشكلات</w:t>
            </w: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FCCC39" w14:textId="0C06CBD5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25362">
              <w:rPr>
                <w:rFonts w:ascii="Simplified Arabic" w:hAnsi="Simplified Arabic" w:cs="Simplified Arabic"/>
                <w:rtl/>
              </w:rPr>
              <w:t>يُشرك الطلاب في التقييم</w:t>
            </w:r>
            <w:r w:rsidRPr="00925362"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5509AF6A" w14:textId="67179DD8" w:rsidR="007F52E5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56C86">
              <w:rPr>
                <w:rFonts w:ascii="Simplified Arabic" w:hAnsi="Simplified Arabic" w:cs="Simplified Arabic"/>
                <w:rtl/>
                <w:lang w:bidi="ar-JO"/>
              </w:rPr>
              <w:t>الكتب المقرر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  <w:p w14:paraId="60ED745C" w14:textId="6F4926F7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الكتب الداعمة</w:t>
            </w:r>
          </w:p>
          <w:p w14:paraId="16338F4F" w14:textId="24019155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المواقع الإلكترونية</w:t>
            </w:r>
          </w:p>
        </w:tc>
      </w:tr>
      <w:tr w:rsidR="007F52E5" w:rsidRPr="002816F6" w14:paraId="05E4FEBF" w14:textId="77777777" w:rsidTr="007F52E5">
        <w:tc>
          <w:tcPr>
            <w:tcW w:w="837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4ACF5342" w14:textId="77777777" w:rsidR="007F52E5" w:rsidRDefault="007F52E5" w:rsidP="007F52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12</w:t>
            </w:r>
          </w:p>
        </w:tc>
        <w:tc>
          <w:tcPr>
            <w:tcW w:w="3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B9D648" w14:textId="69B19289" w:rsidR="007F52E5" w:rsidRDefault="007F52E5" w:rsidP="007F52E5">
            <w:pPr>
              <w:tabs>
                <w:tab w:val="num" w:pos="1500"/>
              </w:tabs>
              <w:ind w:left="87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>عرض ومناقشة بحوث الطلبة</w:t>
            </w:r>
            <w:r w:rsidR="00D74631"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12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20946AE" w14:textId="6402A855" w:rsidR="007F52E5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محاضرات</w:t>
            </w:r>
          </w:p>
          <w:p w14:paraId="5500AD2E" w14:textId="79687A2D" w:rsidR="007F52E5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مناقشة صفية</w:t>
            </w:r>
          </w:p>
          <w:p w14:paraId="0A5E50B1" w14:textId="1B77BE96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56C86">
              <w:rPr>
                <w:rFonts w:ascii="Simplified Arabic" w:hAnsi="Simplified Arabic" w:cs="Simplified Arabic"/>
                <w:rtl/>
                <w:lang w:bidi="ar-JO"/>
              </w:rPr>
              <w:t>تعلم تشاركي</w:t>
            </w: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4A432E" w14:textId="0572BC12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25362">
              <w:rPr>
                <w:rFonts w:ascii="Simplified Arabic" w:hAnsi="Simplified Arabic" w:cs="Simplified Arabic"/>
                <w:rtl/>
              </w:rPr>
              <w:t>يُشرك الطلاب في التقييم</w:t>
            </w:r>
            <w:r w:rsidRPr="00925362"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678F49CD" w14:textId="0C9CF0FE" w:rsidR="007F52E5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56C86">
              <w:rPr>
                <w:rFonts w:ascii="Simplified Arabic" w:hAnsi="Simplified Arabic" w:cs="Simplified Arabic"/>
                <w:rtl/>
                <w:lang w:bidi="ar-JO"/>
              </w:rPr>
              <w:t>الكتب المقرر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  <w:p w14:paraId="5D945E38" w14:textId="3428F73C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الكتب الداعمة</w:t>
            </w:r>
          </w:p>
          <w:p w14:paraId="3F003459" w14:textId="7BD5F28C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F52E5" w:rsidRPr="002816F6" w14:paraId="6945F450" w14:textId="77777777" w:rsidTr="007F52E5">
        <w:tc>
          <w:tcPr>
            <w:tcW w:w="837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3D0D92A5" w14:textId="77777777" w:rsidR="007F52E5" w:rsidRDefault="007F52E5" w:rsidP="007F52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13</w:t>
            </w:r>
          </w:p>
        </w:tc>
        <w:tc>
          <w:tcPr>
            <w:tcW w:w="3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BF92B1" w14:textId="5C4F933F" w:rsidR="007F52E5" w:rsidRPr="00861DF5" w:rsidRDefault="007F52E5" w:rsidP="007F52E5">
            <w:pPr>
              <w:tabs>
                <w:tab w:val="num" w:pos="150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    </w:t>
            </w:r>
            <w:r w:rsidRPr="0022047D">
              <w:rPr>
                <w:rFonts w:ascii="Simplified Arabic" w:hAnsi="Simplified Arabic" w:cs="Simplified Arabic"/>
                <w:rtl/>
              </w:rPr>
              <w:t>عرض ومناقشة بحوث الطلبة</w:t>
            </w:r>
            <w:r w:rsidR="00D74631"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12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89F2687" w14:textId="0DC3C410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مناقشة صفية</w:t>
            </w:r>
          </w:p>
          <w:p w14:paraId="6C6B6677" w14:textId="1DD49042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حوار تفاعلي</w:t>
            </w: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46DF16" w14:textId="1DA5A13C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25362">
              <w:rPr>
                <w:rFonts w:ascii="Simplified Arabic" w:hAnsi="Simplified Arabic" w:cs="Simplified Arabic"/>
                <w:rtl/>
              </w:rPr>
              <w:t>يُشرك الطلاب في التقييم</w:t>
            </w:r>
            <w:r w:rsidRPr="00925362"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0CE93293" w14:textId="77F1853A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المراجع الداعمة</w:t>
            </w:r>
          </w:p>
        </w:tc>
      </w:tr>
      <w:tr w:rsidR="007F52E5" w:rsidRPr="002816F6" w14:paraId="59C1A5D1" w14:textId="77777777" w:rsidTr="007F52E5">
        <w:tc>
          <w:tcPr>
            <w:tcW w:w="837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3BBA82C5" w14:textId="77777777" w:rsidR="007F52E5" w:rsidRDefault="007F52E5" w:rsidP="007F52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14</w:t>
            </w:r>
          </w:p>
        </w:tc>
        <w:tc>
          <w:tcPr>
            <w:tcW w:w="3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379402" w14:textId="73D0ACED" w:rsidR="007F52E5" w:rsidRPr="009D79F0" w:rsidRDefault="007F52E5" w:rsidP="007F52E5">
            <w:pPr>
              <w:tabs>
                <w:tab w:val="left" w:pos="607"/>
                <w:tab w:val="num" w:pos="716"/>
                <w:tab w:val="num" w:pos="967"/>
              </w:tabs>
              <w:bidi/>
              <w:spacing w:line="360" w:lineRule="auto"/>
              <w:ind w:right="-18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    </w:t>
            </w:r>
            <w:r w:rsidRPr="0022047D">
              <w:rPr>
                <w:rFonts w:ascii="Simplified Arabic" w:hAnsi="Simplified Arabic" w:cs="Simplified Arabic"/>
                <w:rtl/>
              </w:rPr>
              <w:t>عرض ومناقشة بحوث الطلبة</w:t>
            </w:r>
            <w:r w:rsidR="00D74631"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12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2010E59" w14:textId="68CB51BA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مناقشة صفية</w:t>
            </w:r>
          </w:p>
          <w:p w14:paraId="583605C3" w14:textId="672B72B9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حوار تفاعلي</w:t>
            </w: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87FF8E" w14:textId="58B99E81" w:rsidR="007F52E5" w:rsidRPr="00A56C86" w:rsidRDefault="007F52E5" w:rsidP="007F52E5">
            <w:pPr>
              <w:ind w:right="-18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25362">
              <w:rPr>
                <w:rFonts w:ascii="Simplified Arabic" w:hAnsi="Simplified Arabic" w:cs="Simplified Arabic"/>
                <w:rtl/>
              </w:rPr>
              <w:t>يُشرك الطلاب في التقييم</w:t>
            </w:r>
            <w:r w:rsidRPr="00925362"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1B63ABC7" w14:textId="3179E3BB" w:rsidR="007F52E5" w:rsidRPr="00A56C86" w:rsidRDefault="007F52E5" w:rsidP="007F52E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المراجع الداعمة</w:t>
            </w:r>
          </w:p>
        </w:tc>
      </w:tr>
      <w:tr w:rsidR="00770392" w:rsidRPr="002816F6" w14:paraId="1A6401DA" w14:textId="77777777" w:rsidTr="007F52E5">
        <w:tc>
          <w:tcPr>
            <w:tcW w:w="837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503296D" w14:textId="77777777" w:rsidR="00770392" w:rsidRDefault="00770392" w:rsidP="007703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15</w:t>
            </w:r>
          </w:p>
        </w:tc>
        <w:tc>
          <w:tcPr>
            <w:tcW w:w="3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592706" w14:textId="27870685" w:rsidR="00770392" w:rsidRDefault="007F52E5" w:rsidP="007F52E5">
            <w:pPr>
              <w:tabs>
                <w:tab w:val="left" w:pos="607"/>
                <w:tab w:val="num" w:pos="967"/>
              </w:tabs>
              <w:bidi/>
              <w:ind w:right="-18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   </w:t>
            </w:r>
            <w:r w:rsidRPr="0022047D">
              <w:rPr>
                <w:rFonts w:ascii="Simplified Arabic" w:hAnsi="Simplified Arabic" w:cs="Simplified Arabic"/>
                <w:rtl/>
              </w:rPr>
              <w:t>عرض ومناقشة بحوث الطلبة</w:t>
            </w:r>
            <w:r w:rsidR="00D74631"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12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78ECDAC" w14:textId="77777777" w:rsidR="002579FF" w:rsidRDefault="002579FF" w:rsidP="002579FF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579FF">
              <w:rPr>
                <w:rFonts w:ascii="Simplified Arabic" w:hAnsi="Simplified Arabic" w:cs="Simplified Arabic"/>
                <w:rtl/>
                <w:lang w:bidi="ar-JO"/>
              </w:rPr>
              <w:t>مناقشة صفية</w:t>
            </w:r>
          </w:p>
          <w:p w14:paraId="183ABE5D" w14:textId="4A489C51" w:rsidR="00E03AA1" w:rsidRPr="002579FF" w:rsidRDefault="00E03AA1" w:rsidP="002579FF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حوار تفاعلي</w:t>
            </w: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A5BD92" w14:textId="397D77CE" w:rsidR="002579FF" w:rsidRPr="002579FF" w:rsidRDefault="007F52E5" w:rsidP="002579FF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>يُشرك الطلاب في التقييم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45D5B8E3" w14:textId="7DF6AE9B" w:rsidR="002579FF" w:rsidRPr="002579FF" w:rsidRDefault="002579FF" w:rsidP="002579FF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579FF">
              <w:rPr>
                <w:rFonts w:ascii="Simplified Arabic" w:hAnsi="Simplified Arabic" w:cs="Simplified Arabic"/>
                <w:rtl/>
                <w:lang w:bidi="ar-JO"/>
              </w:rPr>
              <w:t>الكتب المقرر</w:t>
            </w:r>
            <w:r w:rsidR="00E03AA1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  <w:p w14:paraId="11663DF8" w14:textId="23D005D1" w:rsidR="002579FF" w:rsidRPr="002579FF" w:rsidRDefault="002579FF" w:rsidP="002579FF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579FF">
              <w:rPr>
                <w:rFonts w:ascii="Simplified Arabic" w:hAnsi="Simplified Arabic" w:cs="Simplified Arabic"/>
                <w:rtl/>
                <w:lang w:bidi="ar-JO"/>
              </w:rPr>
              <w:t>المواقع الإلكترونية</w:t>
            </w:r>
          </w:p>
        </w:tc>
      </w:tr>
      <w:tr w:rsidR="00770392" w:rsidRPr="002816F6" w14:paraId="7CAD02C5" w14:textId="77777777" w:rsidTr="0005394D">
        <w:trPr>
          <w:trHeight w:val="1522"/>
        </w:trPr>
        <w:tc>
          <w:tcPr>
            <w:tcW w:w="837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09A7C8DD" w14:textId="77777777" w:rsidR="00770392" w:rsidRDefault="00770392" w:rsidP="007703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16</w:t>
            </w:r>
          </w:p>
        </w:tc>
        <w:tc>
          <w:tcPr>
            <w:tcW w:w="3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6EAF1B" w14:textId="0211F110" w:rsidR="00D74631" w:rsidRPr="00D74631" w:rsidRDefault="00D74631" w:rsidP="00D74631">
            <w:pPr>
              <w:pStyle w:val="a8"/>
              <w:jc w:val="center"/>
              <w:rPr>
                <w:rFonts w:ascii="Simplified Arabic" w:hAnsi="Simplified Arabic" w:cs="Simplified Arabic"/>
                <w:rtl/>
              </w:rPr>
            </w:pPr>
            <w:r w:rsidRPr="00D74631">
              <w:rPr>
                <w:rFonts w:ascii="Simplified Arabic" w:hAnsi="Simplified Arabic" w:cs="Simplified Arabic"/>
                <w:rtl/>
              </w:rPr>
              <w:t>تسليم النسخة النهائية من البحوث بعد الإفادة من المناقشات والعروض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</w:p>
          <w:p w14:paraId="04D17066" w14:textId="4F407BA5" w:rsidR="002579FF" w:rsidRDefault="00D74631" w:rsidP="00D746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2047D">
              <w:rPr>
                <w:rFonts w:ascii="Simplified Arabic" w:hAnsi="Simplified Arabic" w:cs="Simplified Arabic"/>
                <w:rtl/>
              </w:rPr>
              <w:t>(الامتحان النهائي)</w:t>
            </w:r>
          </w:p>
        </w:tc>
        <w:tc>
          <w:tcPr>
            <w:tcW w:w="12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1D1AFAD" w14:textId="77777777" w:rsidR="00770392" w:rsidRPr="00DD67EA" w:rsidRDefault="00770392" w:rsidP="007703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4D69A6" w14:textId="553952E2" w:rsidR="00770392" w:rsidRPr="00D74631" w:rsidRDefault="00D74631" w:rsidP="0005394D">
            <w:pPr>
              <w:pStyle w:val="a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4631">
              <w:rPr>
                <w:rFonts w:ascii="Simplified Arabic" w:hAnsi="Simplified Arabic" w:cs="Simplified Arabic"/>
                <w:rtl/>
              </w:rPr>
              <w:t>يوجّه الطلاب لاختيار البحث الأفضل من البحوث التي</w:t>
            </w:r>
            <w:r w:rsidR="0005394D">
              <w:rPr>
                <w:rFonts w:ascii="Simplified Arabic" w:hAnsi="Simplified Arabic" w:cs="Simplified Arabic" w:hint="cs"/>
                <w:rtl/>
              </w:rPr>
              <w:t xml:space="preserve"> أنجزت.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8DACB0F" w14:textId="77777777" w:rsidR="00770392" w:rsidRPr="00DD67EA" w:rsidRDefault="00770392" w:rsidP="007703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14503761" w14:textId="77777777" w:rsidR="00000D15" w:rsidRDefault="00000D15" w:rsidP="00000D15">
      <w:pPr>
        <w:pStyle w:val="a6"/>
        <w:spacing w:after="0"/>
        <w:ind w:left="-334"/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*</w:t>
      </w:r>
      <w:r w:rsidRPr="0093190A">
        <w:rPr>
          <w:rFonts w:asciiTheme="majorBidi" w:hAnsiTheme="majorBidi" w:cstheme="majorBidi" w:hint="cs"/>
          <w:b/>
          <w:bCs/>
          <w:rtl/>
          <w:lang w:bidi="ar-JO"/>
        </w:rPr>
        <w:t>تشمل أساليب التعلم: محاضرة، تعلم معكوس، تعلم من خلال المشاريع، تعلم من خلال حل المشكلات، تعلم تشاركي... الخ.</w:t>
      </w:r>
    </w:p>
    <w:p w14:paraId="646948CC" w14:textId="77777777" w:rsidR="00000D15" w:rsidRPr="009F4B11" w:rsidRDefault="00000D15" w:rsidP="00000D15">
      <w:pPr>
        <w:jc w:val="center"/>
        <w:rPr>
          <w:rFonts w:asciiTheme="majorBidi" w:hAnsiTheme="majorBidi" w:cstheme="majorBidi"/>
          <w:sz w:val="6"/>
          <w:szCs w:val="6"/>
          <w:rtl/>
          <w:lang w:bidi="ar-JO"/>
        </w:rPr>
      </w:pPr>
    </w:p>
    <w:p w14:paraId="361A9BAB" w14:textId="32AEFE3B" w:rsidR="00000D15" w:rsidRPr="00DB3B73" w:rsidRDefault="002579FF" w:rsidP="00000D15">
      <w:pPr>
        <w:spacing w:after="0" w:line="360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إسهام</w:t>
      </w:r>
      <w:r w:rsidR="00000D1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المادة في تطوير مهارات الطالب</w:t>
      </w:r>
    </w:p>
    <w:tbl>
      <w:tblPr>
        <w:tblStyle w:val="a3"/>
        <w:bidiVisual/>
        <w:tblW w:w="0" w:type="auto"/>
        <w:tblInd w:w="-353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00D15" w:rsidRPr="002816F6" w14:paraId="6F8EB867" w14:textId="77777777" w:rsidTr="00F45979">
        <w:tc>
          <w:tcPr>
            <w:tcW w:w="9595" w:type="dxa"/>
            <w:shd w:val="clear" w:color="auto" w:fill="D9D9D9" w:themeFill="background1" w:themeFillShade="D9"/>
          </w:tcPr>
          <w:p w14:paraId="35D2B5A1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استخدام التكنولوجيا</w:t>
            </w:r>
          </w:p>
        </w:tc>
      </w:tr>
      <w:tr w:rsidR="00000D15" w:rsidRPr="002816F6" w14:paraId="5BEF2C34" w14:textId="77777777" w:rsidTr="00F45979">
        <w:tc>
          <w:tcPr>
            <w:tcW w:w="9595" w:type="dxa"/>
          </w:tcPr>
          <w:p w14:paraId="51453C3B" w14:textId="77777777" w:rsidR="00000D15" w:rsidRPr="009F4B11" w:rsidRDefault="00000D15" w:rsidP="00F45979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  <w:p w14:paraId="48818B4D" w14:textId="0868DA86" w:rsidR="00000D15" w:rsidRPr="002579FF" w:rsidRDefault="002579FF" w:rsidP="002579FF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Simplified Arabic" w:hAnsi="Simplified Arabic" w:cs="Simplified Arabic"/>
                <w:lang w:bidi="ar-JO"/>
              </w:rPr>
            </w:pPr>
            <w:r w:rsidRPr="002579FF">
              <w:rPr>
                <w:rFonts w:ascii="Simplified Arabic" w:hAnsi="Simplified Arabic" w:cs="Simplified Arabic"/>
                <w:rtl/>
                <w:lang w:bidi="ar-JO"/>
              </w:rPr>
              <w:t xml:space="preserve">الاستعانة بالمواقع الإلكترونية المختصة </w:t>
            </w:r>
            <w:r w:rsidR="00F53758">
              <w:rPr>
                <w:rFonts w:ascii="Simplified Arabic" w:hAnsi="Simplified Arabic" w:cs="Simplified Arabic" w:hint="cs"/>
                <w:rtl/>
                <w:lang w:bidi="ar-JO"/>
              </w:rPr>
              <w:t>بمناهج البحث</w:t>
            </w:r>
            <w:r w:rsidRPr="002579FF">
              <w:rPr>
                <w:rFonts w:ascii="Simplified Arabic" w:hAnsi="Simplified Arabic" w:cs="Simplified Arabic"/>
                <w:rtl/>
                <w:lang w:bidi="ar-JO"/>
              </w:rPr>
              <w:t>.</w:t>
            </w:r>
          </w:p>
          <w:p w14:paraId="653EF772" w14:textId="75AA8E45" w:rsidR="002579FF" w:rsidRPr="002579FF" w:rsidRDefault="002579FF" w:rsidP="002579FF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Simplified Arabic" w:hAnsi="Simplified Arabic" w:cs="Simplified Arabic"/>
                <w:lang w:bidi="ar-JO"/>
              </w:rPr>
            </w:pPr>
            <w:r w:rsidRPr="002579FF">
              <w:rPr>
                <w:rFonts w:ascii="Simplified Arabic" w:hAnsi="Simplified Arabic" w:cs="Simplified Arabic"/>
                <w:rtl/>
                <w:lang w:bidi="ar-JO"/>
              </w:rPr>
              <w:t>عرض فيديوهات من اليوتيوب</w:t>
            </w:r>
            <w:r w:rsidR="00F53758">
              <w:rPr>
                <w:rFonts w:ascii="Simplified Arabic" w:hAnsi="Simplified Arabic" w:cs="Simplified Arabic" w:hint="cs"/>
                <w:rtl/>
                <w:lang w:bidi="ar-JO"/>
              </w:rPr>
              <w:t>، أشرطة صوتية.</w:t>
            </w:r>
          </w:p>
          <w:p w14:paraId="6824842A" w14:textId="09B89566" w:rsidR="002579FF" w:rsidRPr="002579FF" w:rsidRDefault="002579FF" w:rsidP="00E03AA1">
            <w:pPr>
              <w:pStyle w:val="a6"/>
              <w:spacing w:after="0" w:line="240" w:lineRule="auto"/>
              <w:ind w:left="1080"/>
              <w:rPr>
                <w:rFonts w:asciiTheme="majorBidi" w:hAnsiTheme="majorBidi" w:cstheme="majorBidi"/>
                <w:sz w:val="16"/>
                <w:szCs w:val="16"/>
                <w:rtl/>
                <w:lang w:bidi="ar-JO"/>
              </w:rPr>
            </w:pPr>
          </w:p>
        </w:tc>
      </w:tr>
      <w:tr w:rsidR="00000D15" w:rsidRPr="002816F6" w14:paraId="18E130A0" w14:textId="77777777" w:rsidTr="00F45979">
        <w:tc>
          <w:tcPr>
            <w:tcW w:w="9595" w:type="dxa"/>
            <w:shd w:val="clear" w:color="auto" w:fill="D9D9D9" w:themeFill="background1" w:themeFillShade="D9"/>
          </w:tcPr>
          <w:p w14:paraId="017FA4C8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مهارات الاتصال والتواصل</w:t>
            </w:r>
          </w:p>
        </w:tc>
      </w:tr>
      <w:tr w:rsidR="00000D15" w:rsidRPr="002816F6" w14:paraId="17B86E71" w14:textId="77777777" w:rsidTr="00F45979">
        <w:tc>
          <w:tcPr>
            <w:tcW w:w="9595" w:type="dxa"/>
          </w:tcPr>
          <w:p w14:paraId="121324CC" w14:textId="77777777" w:rsidR="00000D15" w:rsidRPr="009F4B11" w:rsidRDefault="00000D15" w:rsidP="002579FF">
            <w:pPr>
              <w:jc w:val="right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  <w:p w14:paraId="0DE9B7DD" w14:textId="11D1632F" w:rsidR="00F53758" w:rsidRPr="00F53758" w:rsidRDefault="00F53758" w:rsidP="00F53758">
            <w:pPr>
              <w:pStyle w:val="a6"/>
              <w:numPr>
                <w:ilvl w:val="0"/>
                <w:numId w:val="17"/>
              </w:numPr>
              <w:spacing w:after="0" w:line="360" w:lineRule="auto"/>
              <w:ind w:right="-180"/>
              <w:rPr>
                <w:rFonts w:cs="Simplified Arabic" w:hint="cs"/>
                <w:rtl/>
              </w:rPr>
            </w:pPr>
            <w:r w:rsidRPr="00F53758">
              <w:rPr>
                <w:rFonts w:cs="Simplified Arabic" w:hint="cs"/>
                <w:rtl/>
              </w:rPr>
              <w:t>الاقتدار</w:t>
            </w:r>
            <w:r w:rsidRPr="00F53758">
              <w:rPr>
                <w:rFonts w:cs="Simplified Arabic" w:hint="cs"/>
                <w:rtl/>
              </w:rPr>
              <w:t xml:space="preserve"> على تقديم عرض شفوي للبحث</w:t>
            </w:r>
          </w:p>
          <w:p w14:paraId="5A3F4724" w14:textId="3FBDB432" w:rsidR="00F53758" w:rsidRPr="00F53758" w:rsidRDefault="00F53758" w:rsidP="00F53758">
            <w:pPr>
              <w:pStyle w:val="a6"/>
              <w:numPr>
                <w:ilvl w:val="0"/>
                <w:numId w:val="17"/>
              </w:numPr>
              <w:spacing w:after="0" w:line="360" w:lineRule="auto"/>
              <w:ind w:right="-180"/>
              <w:rPr>
                <w:rFonts w:cs="Simplified Arabic" w:hint="cs"/>
                <w:rtl/>
              </w:rPr>
            </w:pPr>
            <w:r w:rsidRPr="00F53758">
              <w:rPr>
                <w:rFonts w:cs="Simplified Arabic" w:hint="cs"/>
                <w:rtl/>
              </w:rPr>
              <w:t>التدرب على النقاش والحوار العلمي مع الآخرين</w:t>
            </w:r>
          </w:p>
          <w:p w14:paraId="48991036" w14:textId="2CF535A0" w:rsidR="00F53758" w:rsidRPr="00F53758" w:rsidRDefault="00F53758" w:rsidP="00F53758">
            <w:pPr>
              <w:pStyle w:val="a6"/>
              <w:numPr>
                <w:ilvl w:val="0"/>
                <w:numId w:val="17"/>
              </w:numPr>
              <w:spacing w:after="0" w:line="360" w:lineRule="auto"/>
              <w:ind w:right="-180"/>
              <w:rPr>
                <w:rFonts w:cs="Simplified Arabic" w:hint="cs"/>
                <w:rtl/>
              </w:rPr>
            </w:pPr>
            <w:r w:rsidRPr="00F53758">
              <w:rPr>
                <w:rFonts w:cs="Simplified Arabic" w:hint="cs"/>
                <w:rtl/>
              </w:rPr>
              <w:t>الدفاع عن الرأي والردّ على النقد بشكل منهجي</w:t>
            </w:r>
          </w:p>
          <w:p w14:paraId="03776DB5" w14:textId="0601CB87" w:rsidR="00593CAC" w:rsidRPr="009F4B11" w:rsidRDefault="00593CAC" w:rsidP="005E4AC8">
            <w:pPr>
              <w:tabs>
                <w:tab w:val="left" w:pos="360"/>
                <w:tab w:val="left" w:pos="720"/>
              </w:tabs>
              <w:spacing w:line="360" w:lineRule="auto"/>
              <w:ind w:left="180" w:right="-180" w:hanging="180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</w:tr>
      <w:tr w:rsidR="00000D15" w:rsidRPr="002816F6" w14:paraId="39AB49F9" w14:textId="77777777" w:rsidTr="00F45979">
        <w:tc>
          <w:tcPr>
            <w:tcW w:w="9595" w:type="dxa"/>
            <w:shd w:val="clear" w:color="auto" w:fill="D9D9D9" w:themeFill="background1" w:themeFillShade="D9"/>
          </w:tcPr>
          <w:p w14:paraId="1971B14B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التطبيق العملي في المادة</w:t>
            </w:r>
          </w:p>
        </w:tc>
      </w:tr>
      <w:tr w:rsidR="00000D15" w:rsidRPr="002816F6" w14:paraId="2574C16F" w14:textId="77777777" w:rsidTr="00F53758">
        <w:trPr>
          <w:trHeight w:val="1675"/>
        </w:trPr>
        <w:tc>
          <w:tcPr>
            <w:tcW w:w="9595" w:type="dxa"/>
          </w:tcPr>
          <w:p w14:paraId="238AEC3E" w14:textId="77777777" w:rsidR="00F53758" w:rsidRPr="00F53758" w:rsidRDefault="00F53758" w:rsidP="00F53758">
            <w:pPr>
              <w:pStyle w:val="a6"/>
              <w:numPr>
                <w:ilvl w:val="0"/>
                <w:numId w:val="35"/>
              </w:numPr>
              <w:spacing w:after="0" w:line="360" w:lineRule="auto"/>
              <w:ind w:right="-180"/>
              <w:rPr>
                <w:rFonts w:cs="Simplified Arabic" w:hint="cs"/>
              </w:rPr>
            </w:pPr>
            <w:r w:rsidRPr="00F53758">
              <w:rPr>
                <w:rFonts w:cs="Simplified Arabic" w:hint="cs"/>
                <w:rtl/>
              </w:rPr>
              <w:t>إعداد خطة بحث وفق مواصفات خطط البحوث العلمية</w:t>
            </w:r>
          </w:p>
          <w:p w14:paraId="2395DC05" w14:textId="77777777" w:rsidR="00F53758" w:rsidRPr="00F53758" w:rsidRDefault="00F53758" w:rsidP="00F53758">
            <w:pPr>
              <w:pStyle w:val="a6"/>
              <w:numPr>
                <w:ilvl w:val="0"/>
                <w:numId w:val="35"/>
              </w:numPr>
              <w:spacing w:after="0" w:line="360" w:lineRule="auto"/>
              <w:ind w:right="-180"/>
              <w:rPr>
                <w:rFonts w:cs="Simplified Arabic" w:hint="cs"/>
                <w:rtl/>
              </w:rPr>
            </w:pPr>
            <w:r w:rsidRPr="00F53758">
              <w:rPr>
                <w:rFonts w:cs="Simplified Arabic" w:hint="cs"/>
                <w:rtl/>
              </w:rPr>
              <w:t>التمكن من إعداد بحث علمي في مجال الأدب واللغة</w:t>
            </w:r>
          </w:p>
          <w:p w14:paraId="2795613D" w14:textId="66120636" w:rsidR="00F53758" w:rsidRPr="00F53758" w:rsidRDefault="00F53758" w:rsidP="00595E13">
            <w:pPr>
              <w:pStyle w:val="a6"/>
              <w:numPr>
                <w:ilvl w:val="0"/>
                <w:numId w:val="35"/>
              </w:numPr>
              <w:spacing w:after="0" w:line="360" w:lineRule="auto"/>
              <w:ind w:left="360" w:right="-180" w:hanging="4"/>
              <w:jc w:val="both"/>
              <w:rPr>
                <w:rFonts w:cs="Simplified Arabic" w:hint="cs"/>
                <w:rtl/>
              </w:rPr>
            </w:pPr>
            <w:r w:rsidRPr="00F53758">
              <w:rPr>
                <w:rFonts w:cs="Simplified Arabic" w:hint="cs"/>
                <w:rtl/>
              </w:rPr>
              <w:t>التدرب على الانتفاع بالمصادر والمراجع المختلفة في مجال التخصص ومناقشتها ونقدها.</w:t>
            </w:r>
          </w:p>
          <w:p w14:paraId="21D93937" w14:textId="2F764981" w:rsidR="00E03AA1" w:rsidRPr="009F4B11" w:rsidRDefault="00E03AA1" w:rsidP="00E03AA1">
            <w:pPr>
              <w:bidi/>
              <w:spacing w:line="360" w:lineRule="auto"/>
              <w:ind w:left="356" w:right="-18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</w:tbl>
    <w:p w14:paraId="6A9F8860" w14:textId="77777777" w:rsidR="00000D15" w:rsidRPr="00CE7663" w:rsidRDefault="00000D15" w:rsidP="00000D1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246FE8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ساليب تقييم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الطلبة</w:t>
      </w:r>
      <w:r w:rsidRPr="00CE766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وتوزيع العلامات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</w:t>
      </w:r>
    </w:p>
    <w:tbl>
      <w:tblPr>
        <w:tblStyle w:val="a3"/>
        <w:bidiVisual/>
        <w:tblW w:w="0" w:type="auto"/>
        <w:jc w:val="center"/>
        <w:tblInd w:w="0" w:type="dxa"/>
        <w:tblBorders>
          <w:top w:val="thinThickLargeGap" w:sz="2" w:space="0" w:color="auto"/>
          <w:left w:val="thickThinLargeGap" w:sz="2" w:space="0" w:color="auto"/>
          <w:bottom w:val="thickThinLargeGap" w:sz="2" w:space="0" w:color="auto"/>
          <w:right w:val="thinThick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9"/>
        <w:gridCol w:w="1475"/>
        <w:gridCol w:w="1775"/>
        <w:gridCol w:w="1917"/>
      </w:tblGrid>
      <w:tr w:rsidR="00000D15" w:rsidRPr="002816F6" w14:paraId="11B72702" w14:textId="77777777" w:rsidTr="00F45979">
        <w:trPr>
          <w:trHeight w:val="364"/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53FACE3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أ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سلوب التقييم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76D8240E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العلامة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5CEC11A3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توقيت التقييم </w:t>
            </w:r>
          </w:p>
          <w:p w14:paraId="676D916C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(الأسبوع الدراسي)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7170DC0F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مخرجات تعلم المادة المرتبطة بالتقييم</w:t>
            </w:r>
          </w:p>
        </w:tc>
      </w:tr>
      <w:tr w:rsidR="00000D15" w:rsidRPr="002816F6" w14:paraId="585CA5C7" w14:textId="77777777" w:rsidTr="00F45979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3A603F6F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امتحان منتصف الفصل</w:t>
            </w:r>
          </w:p>
        </w:tc>
        <w:tc>
          <w:tcPr>
            <w:tcW w:w="1475" w:type="dxa"/>
          </w:tcPr>
          <w:p w14:paraId="196E58A6" w14:textId="77777777" w:rsidR="00000D15" w:rsidRPr="0006145B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30</w:t>
            </w:r>
            <w:r w:rsidRPr="000614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1775" w:type="dxa"/>
          </w:tcPr>
          <w:p w14:paraId="394B8B2F" w14:textId="6A8B27E5" w:rsidR="00000D15" w:rsidRPr="00593CAC" w:rsidRDefault="00593CAC" w:rsidP="00593CA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593CAC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الحادي عشر</w:t>
            </w:r>
          </w:p>
        </w:tc>
        <w:tc>
          <w:tcPr>
            <w:tcW w:w="1917" w:type="dxa"/>
          </w:tcPr>
          <w:p w14:paraId="22274A5D" w14:textId="3D54EAE5" w:rsidR="00000D15" w:rsidRPr="00593CAC" w:rsidRDefault="00593CAC" w:rsidP="00F45979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93CAC">
              <w:rPr>
                <w:rFonts w:asciiTheme="majorBidi" w:hAnsiTheme="majorBidi" w:cstheme="majorBidi"/>
                <w:b/>
                <w:bCs/>
                <w:lang w:bidi="ar-JO"/>
              </w:rPr>
              <w:t>K1, K2, K3</w:t>
            </w:r>
            <w:r w:rsidR="00311A97">
              <w:rPr>
                <w:rFonts w:asciiTheme="majorBidi" w:hAnsiTheme="majorBidi" w:cstheme="majorBidi"/>
                <w:b/>
                <w:bCs/>
                <w:lang w:bidi="ar-JO"/>
              </w:rPr>
              <w:t>, S1, S2</w:t>
            </w:r>
          </w:p>
        </w:tc>
      </w:tr>
      <w:tr w:rsidR="00000D15" w:rsidRPr="002816F6" w14:paraId="5F0E5F51" w14:textId="77777777" w:rsidTr="00F45979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550B4E2" w14:textId="77777777" w:rsidR="00000D15" w:rsidRPr="0056216F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621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أعمال فصلية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*</w:t>
            </w:r>
          </w:p>
        </w:tc>
        <w:tc>
          <w:tcPr>
            <w:tcW w:w="1475" w:type="dxa"/>
          </w:tcPr>
          <w:p w14:paraId="34382A07" w14:textId="77777777" w:rsidR="00000D15" w:rsidRPr="0006145B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30</w:t>
            </w:r>
            <w:r w:rsidRPr="000614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1775" w:type="dxa"/>
          </w:tcPr>
          <w:p w14:paraId="69B125FB" w14:textId="67A9D9A7" w:rsidR="00000D15" w:rsidRPr="00593CAC" w:rsidRDefault="00593CAC" w:rsidP="00593CA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593CAC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مستمر</w:t>
            </w:r>
          </w:p>
        </w:tc>
        <w:tc>
          <w:tcPr>
            <w:tcW w:w="1917" w:type="dxa"/>
          </w:tcPr>
          <w:p w14:paraId="4C0B0D69" w14:textId="7DCFB3EE" w:rsidR="00000D15" w:rsidRPr="00593CAC" w:rsidRDefault="00311A97" w:rsidP="00F45979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K2, S2, </w:t>
            </w:r>
            <w:r w:rsidR="009770A8">
              <w:rPr>
                <w:rFonts w:asciiTheme="majorBidi" w:hAnsiTheme="majorBidi" w:cstheme="majorBidi"/>
                <w:b/>
                <w:bCs/>
                <w:lang w:bidi="ar-JO"/>
              </w:rPr>
              <w:t>C2</w:t>
            </w:r>
          </w:p>
        </w:tc>
      </w:tr>
      <w:tr w:rsidR="00000D15" w:rsidRPr="002816F6" w14:paraId="31F91DE8" w14:textId="77777777" w:rsidTr="00F45979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56B8F07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الامتحان النهائي</w:t>
            </w:r>
          </w:p>
        </w:tc>
        <w:tc>
          <w:tcPr>
            <w:tcW w:w="1475" w:type="dxa"/>
          </w:tcPr>
          <w:p w14:paraId="4A5AC8E6" w14:textId="77777777" w:rsidR="00000D15" w:rsidRPr="0006145B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40</w:t>
            </w:r>
            <w:r w:rsidRPr="000614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1775" w:type="dxa"/>
          </w:tcPr>
          <w:p w14:paraId="17D9F2BA" w14:textId="474B0807" w:rsidR="00000D15" w:rsidRPr="00593CAC" w:rsidRDefault="00593CAC" w:rsidP="00593CA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593CAC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السادس عشر</w:t>
            </w:r>
          </w:p>
        </w:tc>
        <w:tc>
          <w:tcPr>
            <w:tcW w:w="1917" w:type="dxa"/>
          </w:tcPr>
          <w:p w14:paraId="1F4194E0" w14:textId="1928CD50" w:rsidR="00000D15" w:rsidRPr="00593CAC" w:rsidRDefault="00593CAC" w:rsidP="00F45979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93CAC">
              <w:rPr>
                <w:rFonts w:asciiTheme="majorBidi" w:hAnsiTheme="majorBidi" w:cstheme="majorBidi"/>
                <w:b/>
                <w:bCs/>
                <w:lang w:bidi="ar-JO"/>
              </w:rPr>
              <w:t>K2, K</w:t>
            </w:r>
            <w:r w:rsidR="00A44E76">
              <w:rPr>
                <w:rFonts w:asciiTheme="majorBidi" w:hAnsiTheme="majorBidi" w:cstheme="majorBidi"/>
                <w:b/>
                <w:bCs/>
                <w:lang w:bidi="ar-JO"/>
              </w:rPr>
              <w:t>3</w:t>
            </w:r>
            <w:r w:rsidRPr="00593CAC">
              <w:rPr>
                <w:rFonts w:asciiTheme="majorBidi" w:hAnsiTheme="majorBidi" w:cstheme="majorBidi"/>
                <w:b/>
                <w:bCs/>
                <w:lang w:bidi="ar-JO"/>
              </w:rPr>
              <w:t>, S</w:t>
            </w:r>
            <w:r w:rsidR="00311A97">
              <w:rPr>
                <w:rFonts w:asciiTheme="majorBidi" w:hAnsiTheme="majorBidi" w:cstheme="majorBidi"/>
                <w:b/>
                <w:bCs/>
                <w:lang w:bidi="ar-JO"/>
              </w:rPr>
              <w:t>2</w:t>
            </w:r>
            <w:r w:rsidRPr="00593CAC">
              <w:rPr>
                <w:rFonts w:asciiTheme="majorBidi" w:hAnsiTheme="majorBidi" w:cstheme="majorBidi"/>
                <w:b/>
                <w:bCs/>
                <w:lang w:bidi="ar-JO"/>
              </w:rPr>
              <w:t>, C</w:t>
            </w:r>
            <w:r w:rsidR="00311A97">
              <w:rPr>
                <w:rFonts w:asciiTheme="majorBidi" w:hAnsiTheme="majorBidi" w:cstheme="majorBidi"/>
                <w:b/>
                <w:bCs/>
                <w:lang w:bidi="ar-JO"/>
              </w:rPr>
              <w:t>1</w:t>
            </w:r>
            <w:r w:rsidRPr="00593CAC">
              <w:rPr>
                <w:rFonts w:asciiTheme="majorBidi" w:hAnsiTheme="majorBidi" w:cstheme="majorBidi"/>
                <w:b/>
                <w:bCs/>
                <w:lang w:bidi="ar-JO"/>
              </w:rPr>
              <w:t>, C</w:t>
            </w:r>
            <w:r w:rsidR="00311A97">
              <w:rPr>
                <w:rFonts w:asciiTheme="majorBidi" w:hAnsiTheme="majorBidi" w:cstheme="majorBidi"/>
                <w:b/>
                <w:bCs/>
                <w:lang w:bidi="ar-JO"/>
              </w:rPr>
              <w:t>2</w:t>
            </w:r>
          </w:p>
        </w:tc>
      </w:tr>
      <w:tr w:rsidR="00000D15" w:rsidRPr="002816F6" w14:paraId="59D4AF89" w14:textId="77777777" w:rsidTr="00F45979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3CFD2087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1475" w:type="dxa"/>
          </w:tcPr>
          <w:p w14:paraId="55D5AD50" w14:textId="77777777" w:rsidR="00000D15" w:rsidRPr="0006145B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%</w:t>
            </w:r>
          </w:p>
        </w:tc>
        <w:tc>
          <w:tcPr>
            <w:tcW w:w="1775" w:type="dxa"/>
          </w:tcPr>
          <w:p w14:paraId="0166C0D7" w14:textId="77777777" w:rsidR="00000D15" w:rsidRPr="002816F6" w:rsidRDefault="00000D15" w:rsidP="00F4597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17" w:type="dxa"/>
          </w:tcPr>
          <w:p w14:paraId="5E00A55C" w14:textId="77777777" w:rsidR="00000D15" w:rsidRPr="002816F6" w:rsidRDefault="00000D15" w:rsidP="00F4597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4F5EFC67" w14:textId="61E19474" w:rsidR="00000D15" w:rsidRDefault="00000D15" w:rsidP="009F4B11">
      <w:pPr>
        <w:bidi/>
        <w:ind w:left="-334"/>
        <w:rPr>
          <w:rFonts w:asciiTheme="majorBidi" w:hAnsiTheme="majorBidi" w:cstheme="majorBidi"/>
          <w:b/>
          <w:bCs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 xml:space="preserve">                       </w:t>
      </w:r>
      <w:r w:rsidRPr="0056216F">
        <w:rPr>
          <w:rFonts w:asciiTheme="majorBidi" w:hAnsiTheme="majorBidi" w:cstheme="majorBidi" w:hint="cs"/>
          <w:rtl/>
          <w:lang w:bidi="ar-JO"/>
        </w:rPr>
        <w:t>*</w:t>
      </w:r>
      <w:r w:rsidRPr="0093190A">
        <w:rPr>
          <w:rFonts w:asciiTheme="majorBidi" w:hAnsiTheme="majorBidi" w:cstheme="majorBidi" w:hint="cs"/>
          <w:b/>
          <w:bCs/>
          <w:rtl/>
          <w:lang w:bidi="ar-JO"/>
        </w:rPr>
        <w:t>تشمل: امتحانات قصيرة، أعمال صفية ومنزلية، عرض تقديمي، تقارير، فيديو بصوت الطالب، مشروع.</w:t>
      </w:r>
    </w:p>
    <w:p w14:paraId="2608FE42" w14:textId="77777777" w:rsidR="008129C3" w:rsidRPr="0056216F" w:rsidRDefault="008129C3" w:rsidP="008129C3">
      <w:pPr>
        <w:bidi/>
        <w:ind w:left="-334"/>
        <w:rPr>
          <w:rFonts w:asciiTheme="majorBidi" w:hAnsiTheme="majorBidi" w:cstheme="majorBidi"/>
          <w:rtl/>
          <w:lang w:bidi="ar-JO"/>
        </w:rPr>
      </w:pPr>
    </w:p>
    <w:p w14:paraId="0A05C8E6" w14:textId="77777777" w:rsidR="00000D15" w:rsidRPr="00DB3B73" w:rsidRDefault="00000D15" w:rsidP="009F4B11">
      <w:pPr>
        <w:bidi/>
        <w:spacing w:after="0" w:line="360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مواءمة مخرجات تعلم المادة مع أساليب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التعلم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والتقييم</w:t>
      </w:r>
    </w:p>
    <w:tbl>
      <w:tblPr>
        <w:tblStyle w:val="a3"/>
        <w:bidiVisual/>
        <w:tblW w:w="0" w:type="auto"/>
        <w:tblInd w:w="-153" w:type="dxa"/>
        <w:tblLook w:val="04A0" w:firstRow="1" w:lastRow="0" w:firstColumn="1" w:lastColumn="0" w:noHBand="0" w:noVBand="1"/>
      </w:tblPr>
      <w:tblGrid>
        <w:gridCol w:w="624"/>
        <w:gridCol w:w="5302"/>
        <w:gridCol w:w="1366"/>
        <w:gridCol w:w="1550"/>
      </w:tblGrid>
      <w:tr w:rsidR="00000D15" w:rsidRPr="002816F6" w14:paraId="7851BB8A" w14:textId="77777777" w:rsidTr="008129C3">
        <w:tc>
          <w:tcPr>
            <w:tcW w:w="624" w:type="dxa"/>
            <w:tcBorders>
              <w:top w:val="thickThinLargeGap" w:sz="2" w:space="0" w:color="auto"/>
              <w:left w:val="thickThin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8CBFD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5318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677BC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مخرجات 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لمادة</w:t>
            </w:r>
          </w:p>
        </w:tc>
        <w:tc>
          <w:tcPr>
            <w:tcW w:w="1368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C446F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التعلم*</w:t>
            </w:r>
          </w:p>
        </w:tc>
        <w:tc>
          <w:tcPr>
            <w:tcW w:w="1552" w:type="dxa"/>
            <w:tcBorders>
              <w:top w:val="thickThinLargeGap" w:sz="2" w:space="0" w:color="auto"/>
              <w:left w:val="single" w:sz="4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5B7A27B2" w14:textId="77777777" w:rsidR="00000D15" w:rsidRPr="00447412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التقييم**</w:t>
            </w:r>
          </w:p>
        </w:tc>
      </w:tr>
      <w:tr w:rsidR="00000D15" w:rsidRPr="002816F6" w14:paraId="4B1F9582" w14:textId="77777777" w:rsidTr="008129C3">
        <w:tc>
          <w:tcPr>
            <w:tcW w:w="8862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14:paraId="7294A234" w14:textId="77777777" w:rsidR="00000D15" w:rsidRPr="004429B2" w:rsidRDefault="00000D15" w:rsidP="009F4B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</w:pPr>
            <w:r w:rsidRPr="004429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المعرفة</w:t>
            </w:r>
          </w:p>
        </w:tc>
      </w:tr>
      <w:tr w:rsidR="00000D15" w:rsidRPr="002816F6" w14:paraId="28BFE70E" w14:textId="77777777" w:rsidTr="008129C3">
        <w:tc>
          <w:tcPr>
            <w:tcW w:w="624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5B7765E" w14:textId="77777777" w:rsidR="00000D15" w:rsidRPr="006A019F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K1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14:paraId="3A44BB55" w14:textId="5DC51F31" w:rsidR="00000D15" w:rsidRPr="004429B2" w:rsidRDefault="008129C3" w:rsidP="00F459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14C44">
              <w:rPr>
                <w:rFonts w:ascii="Simplified Arabic" w:hAnsi="Simplified Arabic" w:cs="Simplified Arabic"/>
                <w:rtl/>
              </w:rPr>
              <w:t>أن يتعرف الطلبة على أسس إعداد البحوث بشكل منهجي.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79D374C8" w14:textId="159A5560" w:rsidR="00000D15" w:rsidRPr="00F45979" w:rsidRDefault="00F45979" w:rsidP="00F4597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45979">
              <w:rPr>
                <w:rFonts w:ascii="Simplified Arabic" w:hAnsi="Simplified Arabic" w:cs="Simplified Arabic"/>
                <w:rtl/>
                <w:lang w:bidi="ar-JO"/>
              </w:rPr>
              <w:t>محاضرة</w:t>
            </w:r>
          </w:p>
        </w:tc>
        <w:tc>
          <w:tcPr>
            <w:tcW w:w="1552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403412BE" w14:textId="72E4B788" w:rsidR="00000D15" w:rsidRPr="00F45979" w:rsidRDefault="00004BB1" w:rsidP="00F4597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مشروع جماعي</w:t>
            </w:r>
          </w:p>
        </w:tc>
      </w:tr>
      <w:tr w:rsidR="001E215C" w:rsidRPr="002816F6" w14:paraId="2379F178" w14:textId="77777777" w:rsidTr="008129C3">
        <w:tc>
          <w:tcPr>
            <w:tcW w:w="624" w:type="dxa"/>
            <w:tcBorders>
              <w:left w:val="thickThinLargeGap" w:sz="2" w:space="0" w:color="auto"/>
              <w:right w:val="single" w:sz="4" w:space="0" w:color="auto"/>
            </w:tcBorders>
          </w:tcPr>
          <w:p w14:paraId="47DA3ED5" w14:textId="0DBE707B" w:rsidR="001E215C" w:rsidRPr="006A019F" w:rsidRDefault="001E215C" w:rsidP="001E21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</w:t>
            </w:r>
            <w:r w:rsidR="00F066C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14:paraId="1AA95C14" w14:textId="287BB701" w:rsidR="001E215C" w:rsidRPr="004429B2" w:rsidRDefault="008129C3" w:rsidP="001E21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758D7">
              <w:rPr>
                <w:rFonts w:ascii="Simplified Arabic" w:hAnsi="Simplified Arabic" w:cs="Simplified Arabic"/>
                <w:rtl/>
              </w:rPr>
              <w:t>أن يتدرب الطلبة على إعداد خطة البحث.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E3E37EA" w14:textId="52145D75" w:rsidR="001E215C" w:rsidRPr="00F45979" w:rsidRDefault="001E215C" w:rsidP="001E215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45979">
              <w:rPr>
                <w:rFonts w:ascii="Simplified Arabic" w:hAnsi="Simplified Arabic" w:cs="Simplified Arabic"/>
                <w:rtl/>
                <w:lang w:bidi="ar-JO"/>
              </w:rPr>
              <w:t>مناقشة صفية</w:t>
            </w:r>
          </w:p>
        </w:tc>
        <w:tc>
          <w:tcPr>
            <w:tcW w:w="1552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63F4053D" w14:textId="227428AD" w:rsidR="001E215C" w:rsidRPr="00F45979" w:rsidRDefault="001E215C" w:rsidP="001E215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45979">
              <w:rPr>
                <w:rFonts w:ascii="Simplified Arabic" w:hAnsi="Simplified Arabic" w:cs="Simplified Arabic"/>
                <w:rtl/>
                <w:lang w:bidi="ar-JO"/>
              </w:rPr>
              <w:t>مشروع فردي</w:t>
            </w:r>
          </w:p>
        </w:tc>
      </w:tr>
      <w:tr w:rsidR="00DF5AC3" w:rsidRPr="002816F6" w14:paraId="35D15994" w14:textId="77777777" w:rsidTr="008129C3">
        <w:tc>
          <w:tcPr>
            <w:tcW w:w="8862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14:paraId="1831492F" w14:textId="77777777" w:rsidR="00DF5AC3" w:rsidRPr="00F45979" w:rsidRDefault="00DF5AC3" w:rsidP="00DF5AC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4597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المهارات</w:t>
            </w:r>
          </w:p>
        </w:tc>
      </w:tr>
      <w:tr w:rsidR="00DF5AC3" w:rsidRPr="002816F6" w14:paraId="39F9E11C" w14:textId="77777777" w:rsidTr="008129C3">
        <w:tc>
          <w:tcPr>
            <w:tcW w:w="624" w:type="dxa"/>
            <w:tcBorders>
              <w:left w:val="thickThinLargeGap" w:sz="2" w:space="0" w:color="auto"/>
              <w:right w:val="single" w:sz="4" w:space="0" w:color="auto"/>
            </w:tcBorders>
          </w:tcPr>
          <w:p w14:paraId="3B6663E0" w14:textId="77777777" w:rsidR="00DF5AC3" w:rsidRPr="006A019F" w:rsidRDefault="00DF5AC3" w:rsidP="00DF5A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S1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14:paraId="62124B6F" w14:textId="197B68CE" w:rsidR="00DF5AC3" w:rsidRPr="004429B2" w:rsidRDefault="008129C3" w:rsidP="00DF5A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758D7">
              <w:rPr>
                <w:rFonts w:ascii="Simplified Arabic" w:hAnsi="Simplified Arabic" w:cs="Simplified Arabic"/>
                <w:rtl/>
              </w:rPr>
              <w:t>أن يتمكن الطالب من إعداد بحث تطبيقي في الأدب واللغة.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72E4D0F7" w14:textId="2F1909B0" w:rsidR="00DF5AC3" w:rsidRPr="00F45979" w:rsidRDefault="00DF5AC3" w:rsidP="00DF5AC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45979">
              <w:rPr>
                <w:rFonts w:ascii="Simplified Arabic" w:hAnsi="Simplified Arabic" w:cs="Simplified Arabic"/>
                <w:rtl/>
                <w:lang w:bidi="ar-JO"/>
              </w:rPr>
              <w:t>تعلم تشاركي</w:t>
            </w:r>
          </w:p>
        </w:tc>
        <w:tc>
          <w:tcPr>
            <w:tcW w:w="1552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4F31864C" w14:textId="2B184445" w:rsidR="00DF5AC3" w:rsidRPr="00F45979" w:rsidRDefault="00DF5AC3" w:rsidP="00DF5AC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45979">
              <w:rPr>
                <w:rFonts w:ascii="Simplified Arabic" w:hAnsi="Simplified Arabic" w:cs="Simplified Arabic"/>
                <w:rtl/>
                <w:lang w:bidi="ar-JO"/>
              </w:rPr>
              <w:t>تقرير علمي</w:t>
            </w:r>
          </w:p>
        </w:tc>
      </w:tr>
      <w:tr w:rsidR="00DF5AC3" w:rsidRPr="002816F6" w14:paraId="46AD5161" w14:textId="77777777" w:rsidTr="008129C3">
        <w:tc>
          <w:tcPr>
            <w:tcW w:w="624" w:type="dxa"/>
            <w:tcBorders>
              <w:left w:val="thickThinLargeGap" w:sz="2" w:space="0" w:color="auto"/>
              <w:right w:val="single" w:sz="4" w:space="0" w:color="auto"/>
            </w:tcBorders>
          </w:tcPr>
          <w:p w14:paraId="423DBE4C" w14:textId="77777777" w:rsidR="00DF5AC3" w:rsidRPr="006A019F" w:rsidRDefault="00DF5AC3" w:rsidP="00DF5A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S2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14:paraId="55BA3C41" w14:textId="3528E645" w:rsidR="00DF5AC3" w:rsidRPr="004429B2" w:rsidRDefault="00DF5AC3" w:rsidP="00DF5A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92B9A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8129C3" w:rsidRPr="00B758D7">
              <w:rPr>
                <w:rFonts w:ascii="Simplified Arabic" w:hAnsi="Simplified Arabic" w:cs="Simplified Arabic"/>
                <w:rtl/>
              </w:rPr>
              <w:t>أن يراجع الطلبة المصادر والمراجع ويتدربوا على الانتفاع بها.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4A670DD" w14:textId="182FE1A2" w:rsidR="00DF5AC3" w:rsidRPr="00F45979" w:rsidRDefault="00DF5AC3" w:rsidP="00DF5AC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45979">
              <w:rPr>
                <w:rFonts w:ascii="Simplified Arabic" w:hAnsi="Simplified Arabic" w:cs="Simplified Arabic"/>
                <w:rtl/>
                <w:lang w:bidi="ar-JO"/>
              </w:rPr>
              <w:t>تعلم من خلال المشاريع</w:t>
            </w:r>
          </w:p>
        </w:tc>
        <w:tc>
          <w:tcPr>
            <w:tcW w:w="1552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6044B3A9" w14:textId="7F0E5865" w:rsidR="00DF5AC3" w:rsidRPr="00F45979" w:rsidRDefault="00DF5AC3" w:rsidP="00DF5AC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45979">
              <w:rPr>
                <w:rFonts w:ascii="Simplified Arabic" w:hAnsi="Simplified Arabic" w:cs="Simplified Arabic"/>
                <w:rtl/>
                <w:lang w:bidi="ar-JO"/>
              </w:rPr>
              <w:t>مشروع جماعي</w:t>
            </w:r>
          </w:p>
        </w:tc>
      </w:tr>
      <w:tr w:rsidR="00DF5AC3" w:rsidRPr="002816F6" w14:paraId="5699EBAA" w14:textId="77777777" w:rsidTr="008129C3">
        <w:tc>
          <w:tcPr>
            <w:tcW w:w="8862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14:paraId="0552DAA0" w14:textId="77777777" w:rsidR="00DF5AC3" w:rsidRPr="00F45979" w:rsidRDefault="00DF5AC3" w:rsidP="00DF5AC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4597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الكفايات</w:t>
            </w:r>
          </w:p>
        </w:tc>
      </w:tr>
      <w:tr w:rsidR="00DF5AC3" w:rsidRPr="002816F6" w14:paraId="27012284" w14:textId="77777777" w:rsidTr="008129C3">
        <w:tc>
          <w:tcPr>
            <w:tcW w:w="624" w:type="dxa"/>
            <w:tcBorders>
              <w:left w:val="thickThinLargeGap" w:sz="2" w:space="0" w:color="auto"/>
              <w:right w:val="single" w:sz="4" w:space="0" w:color="auto"/>
            </w:tcBorders>
          </w:tcPr>
          <w:p w14:paraId="69F2B3CB" w14:textId="77777777" w:rsidR="00DF5AC3" w:rsidRPr="006A019F" w:rsidRDefault="00DF5AC3" w:rsidP="00DF5A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14:paraId="1EE86730" w14:textId="682E3A7D" w:rsidR="00DF5AC3" w:rsidRPr="004429B2" w:rsidRDefault="008129C3" w:rsidP="00DF5A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758D7">
              <w:rPr>
                <w:rFonts w:ascii="Simplified Arabic" w:hAnsi="Simplified Arabic" w:cs="Simplified Arabic"/>
                <w:rtl/>
              </w:rPr>
              <w:t>أن يقدم الطلبة عروضا لبحوثهم ويتدربوا على تقديم البحوث ومناقشتها.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54CB5A41" w14:textId="3646606F" w:rsidR="00DF5AC3" w:rsidRPr="00F45979" w:rsidRDefault="00DF5AC3" w:rsidP="00DF5AC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45979">
              <w:rPr>
                <w:rFonts w:ascii="Simplified Arabic" w:hAnsi="Simplified Arabic" w:cs="Simplified Arabic"/>
                <w:rtl/>
                <w:lang w:bidi="ar-JO"/>
              </w:rPr>
              <w:t>حل المشكلات</w:t>
            </w:r>
          </w:p>
        </w:tc>
        <w:tc>
          <w:tcPr>
            <w:tcW w:w="1552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185243D6" w14:textId="30EB59EB" w:rsidR="00DF5AC3" w:rsidRPr="00F45979" w:rsidRDefault="00DF5AC3" w:rsidP="00DF5AC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45979">
              <w:rPr>
                <w:rFonts w:ascii="Simplified Arabic" w:hAnsi="Simplified Arabic" w:cs="Simplified Arabic"/>
                <w:rtl/>
                <w:lang w:bidi="ar-JO"/>
              </w:rPr>
              <w:t>مهمة تطبيقية</w:t>
            </w:r>
          </w:p>
        </w:tc>
      </w:tr>
      <w:tr w:rsidR="00DF5AC3" w:rsidRPr="002816F6" w14:paraId="600092E1" w14:textId="77777777" w:rsidTr="008129C3">
        <w:tc>
          <w:tcPr>
            <w:tcW w:w="624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195D726" w14:textId="77777777" w:rsidR="00DF5AC3" w:rsidRPr="006A019F" w:rsidRDefault="00DF5AC3" w:rsidP="00DF5A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14:paraId="1C6BCBA9" w14:textId="6F3EF0B7" w:rsidR="00DF5AC3" w:rsidRPr="004429B2" w:rsidRDefault="008129C3" w:rsidP="00DF5AC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758D7">
              <w:rPr>
                <w:rFonts w:ascii="Simplified Arabic" w:hAnsi="Simplified Arabic" w:cs="Simplified Arabic"/>
                <w:rtl/>
              </w:rPr>
              <w:t xml:space="preserve">أن يتعمق الطلبة في بعض فروع التخصص </w:t>
            </w:r>
            <w:proofErr w:type="spellStart"/>
            <w:r w:rsidRPr="00B758D7">
              <w:rPr>
                <w:rFonts w:ascii="Simplified Arabic" w:hAnsi="Simplified Arabic" w:cs="Simplified Arabic"/>
                <w:rtl/>
              </w:rPr>
              <w:t>ويتبادلو</w:t>
            </w:r>
            <w:r>
              <w:rPr>
                <w:rFonts w:ascii="Simplified Arabic" w:hAnsi="Simplified Arabic" w:cs="Simplified Arabic" w:hint="cs"/>
                <w:rtl/>
              </w:rPr>
              <w:t>ا</w:t>
            </w:r>
            <w:proofErr w:type="spellEnd"/>
            <w:r w:rsidRPr="00B758D7">
              <w:rPr>
                <w:rFonts w:ascii="Simplified Arabic" w:hAnsi="Simplified Arabic" w:cs="Simplified Arabic"/>
                <w:rtl/>
              </w:rPr>
              <w:t xml:space="preserve"> معارفهم.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E70D9CC" w14:textId="03E05012" w:rsidR="00DF5AC3" w:rsidRPr="00F45979" w:rsidRDefault="00DF5AC3" w:rsidP="00DF5AC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45979">
              <w:rPr>
                <w:rFonts w:ascii="Simplified Arabic" w:hAnsi="Simplified Arabic" w:cs="Simplified Arabic"/>
                <w:rtl/>
                <w:lang w:bidi="ar-JO"/>
              </w:rPr>
              <w:t>تعلم تشاركي</w:t>
            </w:r>
          </w:p>
        </w:tc>
        <w:tc>
          <w:tcPr>
            <w:tcW w:w="1552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016DB1AA" w14:textId="77777777" w:rsidR="00DF5AC3" w:rsidRPr="00F45979" w:rsidRDefault="00DF5AC3" w:rsidP="00DF5AC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45979">
              <w:rPr>
                <w:rFonts w:ascii="Simplified Arabic" w:hAnsi="Simplified Arabic" w:cs="Simplified Arabic"/>
                <w:rtl/>
                <w:lang w:bidi="ar-JO"/>
              </w:rPr>
              <w:t>امتحان مقالي</w:t>
            </w:r>
          </w:p>
          <w:p w14:paraId="7A606B48" w14:textId="28CF1A03" w:rsidR="00DF5AC3" w:rsidRPr="00F45979" w:rsidRDefault="00DF5AC3" w:rsidP="00DF5AC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45979">
              <w:rPr>
                <w:rFonts w:ascii="Simplified Arabic" w:hAnsi="Simplified Arabic" w:cs="Simplified Arabic"/>
                <w:rtl/>
                <w:lang w:bidi="ar-JO"/>
              </w:rPr>
              <w:t>تقرير علمي</w:t>
            </w:r>
          </w:p>
        </w:tc>
      </w:tr>
    </w:tbl>
    <w:p w14:paraId="6E5F66DF" w14:textId="77777777" w:rsidR="00000D15" w:rsidRPr="0093190A" w:rsidRDefault="00000D15" w:rsidP="009F4B11">
      <w:pPr>
        <w:bidi/>
        <w:spacing w:after="0" w:line="240" w:lineRule="auto"/>
        <w:ind w:left="-331"/>
        <w:rPr>
          <w:rFonts w:asciiTheme="majorBidi" w:hAnsiTheme="majorBidi" w:cstheme="majorBidi"/>
          <w:b/>
          <w:bCs/>
          <w:rtl/>
          <w:lang w:bidi="ar-JO"/>
        </w:rPr>
      </w:pPr>
      <w:r w:rsidRPr="0093190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* </w:t>
      </w:r>
      <w:r w:rsidRPr="0093190A">
        <w:rPr>
          <w:rFonts w:asciiTheme="majorBidi" w:hAnsiTheme="majorBidi" w:cstheme="majorBidi" w:hint="cs"/>
          <w:b/>
          <w:bCs/>
          <w:rtl/>
          <w:lang w:bidi="ar-JO"/>
        </w:rPr>
        <w:t>تشمل أساليب التعلم: محاضرة، تعلم معكوس، تعلم من خلال المشاريع، تعلم من خلال حل المشكلات، تعلم تشاركي... الخ.</w:t>
      </w:r>
    </w:p>
    <w:p w14:paraId="5CFA710C" w14:textId="77777777" w:rsidR="00000D15" w:rsidRPr="0093190A" w:rsidRDefault="00000D15" w:rsidP="009F4B11">
      <w:pPr>
        <w:bidi/>
        <w:spacing w:after="0" w:line="360" w:lineRule="auto"/>
        <w:ind w:left="-334" w:right="-284"/>
        <w:rPr>
          <w:rFonts w:asciiTheme="majorBidi" w:hAnsiTheme="majorBidi" w:cstheme="majorBidi"/>
          <w:b/>
          <w:bCs/>
          <w:rtl/>
          <w:lang w:bidi="ar-JO"/>
        </w:rPr>
      </w:pPr>
      <w:r w:rsidRPr="0093190A">
        <w:rPr>
          <w:rFonts w:asciiTheme="majorBidi" w:hAnsiTheme="majorBidi" w:cstheme="majorBidi" w:hint="cs"/>
          <w:b/>
          <w:bCs/>
          <w:rtl/>
          <w:lang w:bidi="ar-JO"/>
        </w:rPr>
        <w:t xml:space="preserve">**تشمل أساليب التقييم: امتحان، مشروع فردي/ جماعي، واجبات منزلية، عرض تقديمي، المشاركة والمناقشة، امتحان قصير... الخ. </w:t>
      </w:r>
    </w:p>
    <w:p w14:paraId="0ECFB2E7" w14:textId="4BE8AF41" w:rsidR="00000D15" w:rsidRDefault="00000D15" w:rsidP="005E4AC8">
      <w:pPr>
        <w:bidi/>
        <w:spacing w:before="240" w:after="0" w:line="360" w:lineRule="auto"/>
        <w:ind w:hanging="331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D6626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سياسات </w:t>
      </w:r>
      <w:r w:rsidRPr="00D6626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المادة</w:t>
      </w:r>
    </w:p>
    <w:tbl>
      <w:tblPr>
        <w:tblStyle w:val="a3"/>
        <w:bidiVisual/>
        <w:tblW w:w="0" w:type="auto"/>
        <w:tblInd w:w="-297" w:type="dxa"/>
        <w:tblLook w:val="04A0" w:firstRow="1" w:lastRow="0" w:firstColumn="1" w:lastColumn="0" w:noHBand="0" w:noVBand="1"/>
      </w:tblPr>
      <w:tblGrid>
        <w:gridCol w:w="1738"/>
        <w:gridCol w:w="7248"/>
      </w:tblGrid>
      <w:tr w:rsidR="00000D15" w:rsidRPr="002816F6" w14:paraId="6E1352C8" w14:textId="77777777" w:rsidTr="0090144D">
        <w:tc>
          <w:tcPr>
            <w:tcW w:w="1764" w:type="dxa"/>
            <w:tcBorders>
              <w:top w:val="thinThickLargeGap" w:sz="2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EFDB7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السياسة</w:t>
            </w:r>
          </w:p>
        </w:tc>
        <w:tc>
          <w:tcPr>
            <w:tcW w:w="7488" w:type="dxa"/>
            <w:tcBorders>
              <w:top w:val="thinThickLargeGap" w:sz="2" w:space="0" w:color="auto"/>
              <w:bottom w:val="single" w:sz="4" w:space="0" w:color="auto"/>
              <w:righ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47283F5B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متطلبات السياسة</w:t>
            </w:r>
          </w:p>
        </w:tc>
      </w:tr>
      <w:tr w:rsidR="00000D15" w:rsidRPr="002816F6" w14:paraId="30E3D78E" w14:textId="77777777" w:rsidTr="0090144D">
        <w:tc>
          <w:tcPr>
            <w:tcW w:w="176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BC2DB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النجاح في المادة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14:paraId="394F43AB" w14:textId="4D3A9439" w:rsidR="00000D15" w:rsidRPr="0006145B" w:rsidRDefault="00000D15" w:rsidP="009F4B1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1492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الحد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الأدنى للنجاح في المادة هو (</w:t>
            </w:r>
            <w:r w:rsidR="00C41FC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70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%) </w:t>
            </w:r>
            <w:r w:rsidRPr="00C1492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والحد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الأدنى للعلامة النهائية هو (35%).</w:t>
            </w:r>
          </w:p>
        </w:tc>
      </w:tr>
      <w:tr w:rsidR="00000D15" w:rsidRPr="002816F6" w14:paraId="4E141083" w14:textId="77777777" w:rsidTr="0090144D">
        <w:tc>
          <w:tcPr>
            <w:tcW w:w="176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133A9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الغياب عن الامتحانات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14:paraId="07B7A268" w14:textId="684233B0" w:rsidR="00000D15" w:rsidRPr="002334BE" w:rsidRDefault="00000D15" w:rsidP="009F4B1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كل من يتغيب عن امتحان فصل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ي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معلن عنه دون عذر </w:t>
            </w:r>
            <w:r w:rsidR="00F4597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مرضي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أو عذر قهري يقبل به عميد الكلية التي تطرح ا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ادة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، توضع له ع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لامة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صفر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في ذلك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لا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متحان وتحسب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في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علامته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النهائية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  <w:p w14:paraId="2ADE1240" w14:textId="4869991A" w:rsidR="00000D15" w:rsidRPr="002334BE" w:rsidRDefault="00000D15" w:rsidP="009F4B1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كل من يتغيب عن امتحان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فصلي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معلن عنه بعذر </w:t>
            </w:r>
            <w:r w:rsidR="00F4597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مرضي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أو قهري يقبل به عميد الكلية التي تطرح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المادة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، عليه أن يقدم ما يثبت عذره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خلال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أسبوع من تاريخ زوال العذر،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وفي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هذه الحالة يع</w:t>
            </w:r>
            <w:r w:rsidR="00F4597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ُ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قد امتحان</w:t>
            </w:r>
            <w:r w:rsidR="00F4597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ًا 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تعويضي</w:t>
            </w:r>
            <w:r w:rsidR="00F4597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ًّا 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للطالب</w:t>
            </w:r>
            <w:r w:rsidRPr="002334B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  <w:p w14:paraId="246EEA02" w14:textId="65EC349A" w:rsidR="00000D15" w:rsidRPr="002334BE" w:rsidRDefault="00000D15" w:rsidP="009F4B1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كل من تغيب عن امتحان نها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ئي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بعذر مرض</w:t>
            </w:r>
            <w:r w:rsidR="00F4597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ي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أو عذر قهري يقبل به عميد الكلية التي تطرح ا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لمادة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عليه أن يقدم ما يثبت عذره 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خلال ثلاثة</w:t>
            </w:r>
            <w:r w:rsidRPr="002334B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أيام من تاريخ عقد ذلك ا</w:t>
            </w:r>
            <w:r w:rsidRPr="002334B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لامتحان</w:t>
            </w:r>
            <w:r w:rsidRPr="002334B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</w:tc>
      </w:tr>
      <w:tr w:rsidR="00000D15" w:rsidRPr="002816F6" w14:paraId="3515BD58" w14:textId="77777777" w:rsidTr="0090144D">
        <w:tc>
          <w:tcPr>
            <w:tcW w:w="176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A5DDC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الدوام (المواظبة)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14:paraId="587FACD1" w14:textId="1C8DE9D5" w:rsidR="00000D15" w:rsidRPr="0006145B" w:rsidRDefault="00000D15" w:rsidP="009F4B11">
            <w:pPr>
              <w:bidi/>
              <w:ind w:left="26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E3049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لا يسمح للطالب بالتغيب أكثر من (15%) من مجموع الساعات المقررة للمادة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، </w:t>
            </w:r>
            <w:r w:rsidRPr="00E3049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دون عذر مرضي أو قهري يقبله عميد الكلية، </w:t>
            </w:r>
            <w:r w:rsidR="00C41FC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إذ يترتب اعتبار الطالب منسحبًا من المادة في حالة قبول العميد للعذر، بينما يمنع من التقدم للامتحان النهائي وتكون علامته في المادة صفرًا في حالة قبول العميد للعذر المرضي أو القهري.</w:t>
            </w:r>
          </w:p>
        </w:tc>
      </w:tr>
      <w:tr w:rsidR="00000D15" w:rsidRPr="002816F6" w14:paraId="7710DCD2" w14:textId="77777777" w:rsidTr="0090144D">
        <w:tc>
          <w:tcPr>
            <w:tcW w:w="1764" w:type="dxa"/>
            <w:tcBorders>
              <w:top w:val="single" w:sz="4" w:space="0" w:color="auto"/>
              <w:left w:val="thinThickLargeGap" w:sz="2" w:space="0" w:color="auto"/>
              <w:bottom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1E0DB6A2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النزاهة الأكاديمية</w:t>
            </w:r>
          </w:p>
        </w:tc>
        <w:tc>
          <w:tcPr>
            <w:tcW w:w="7488" w:type="dxa"/>
            <w:tcBorders>
              <w:top w:val="single" w:sz="4" w:space="0" w:color="auto"/>
              <w:bottom w:val="thickThinLargeGap" w:sz="2" w:space="0" w:color="auto"/>
              <w:right w:val="thinThickLargeGap" w:sz="2" w:space="0" w:color="auto"/>
            </w:tcBorders>
          </w:tcPr>
          <w:p w14:paraId="0F241A47" w14:textId="06052BBF" w:rsidR="00000D15" w:rsidRPr="0006145B" w:rsidRDefault="00000D15" w:rsidP="009F4B1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تولي جامعة فيلادلفي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 موضوع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النزاهة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الأكاديمية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اهتمامًا خاصًا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،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ويتم تطبيق العقوبات المنصوص عليها في تعليمات الجامعة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2616E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على 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من يثبت عليه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القيام بعمل ينتهك النزاهة الأكاديمية مثل: الغش، الانتحال (السرقة الأكاديمية)، التواطؤ، حقوق الملكية الفكرية.</w:t>
            </w:r>
          </w:p>
        </w:tc>
      </w:tr>
    </w:tbl>
    <w:p w14:paraId="5CF46BFC" w14:textId="4F120534" w:rsidR="00000D15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15E77AF" w14:textId="2022153F" w:rsidR="00E50E3C" w:rsidRDefault="00E50E3C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695CCDB" w14:textId="4BE0D107" w:rsidR="00E50E3C" w:rsidRDefault="00E50E3C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ABFC513" w14:textId="77777777" w:rsidR="00E50E3C" w:rsidRDefault="00E50E3C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CD3951" w14:textId="77777777" w:rsidR="002616F6" w:rsidRDefault="002616F6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7DF7A97" w14:textId="77777777" w:rsidR="00000D15" w:rsidRPr="00DB3B73" w:rsidRDefault="00000D15" w:rsidP="00000D15">
      <w:pPr>
        <w:spacing w:after="0" w:line="360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مخرجات تعلم البرنامج التي يتم تقييمها في المادة</w:t>
      </w:r>
    </w:p>
    <w:tbl>
      <w:tblPr>
        <w:tblStyle w:val="a3"/>
        <w:bidiVisual/>
        <w:tblW w:w="0" w:type="auto"/>
        <w:tblInd w:w="-353" w:type="dxa"/>
        <w:tblBorders>
          <w:top w:val="thickThinLargeGap" w:sz="2" w:space="0" w:color="auto"/>
          <w:left w:val="thinThickLargeGap" w:sz="2" w:space="0" w:color="auto"/>
          <w:bottom w:val="thinThick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4"/>
        <w:gridCol w:w="3742"/>
        <w:gridCol w:w="1486"/>
        <w:gridCol w:w="1854"/>
        <w:gridCol w:w="1346"/>
      </w:tblGrid>
      <w:tr w:rsidR="008A2B63" w:rsidRPr="002816F6" w14:paraId="1F339A5C" w14:textId="77777777" w:rsidTr="008A2B63"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36EB6BE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3742" w:type="dxa"/>
            <w:shd w:val="clear" w:color="auto" w:fill="D9D9D9" w:themeFill="background1" w:themeFillShade="D9"/>
            <w:vAlign w:val="center"/>
          </w:tcPr>
          <w:p w14:paraId="0965603B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مخرجات 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البرنامج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11297CAC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المادة التي تقيم المخرج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7FA07FAA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التقييم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4B4E8AE7" w14:textId="77777777" w:rsidR="00000D15" w:rsidRPr="00447412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مستوى الأداء المستهدف</w:t>
            </w:r>
          </w:p>
        </w:tc>
      </w:tr>
      <w:tr w:rsidR="008A2B63" w:rsidRPr="002816F6" w14:paraId="773AAD6C" w14:textId="77777777" w:rsidTr="008A2B63">
        <w:tc>
          <w:tcPr>
            <w:tcW w:w="614" w:type="dxa"/>
            <w:shd w:val="clear" w:color="auto" w:fill="auto"/>
            <w:vAlign w:val="center"/>
          </w:tcPr>
          <w:p w14:paraId="19B5781E" w14:textId="06CC975F" w:rsidR="00000D15" w:rsidRPr="008A2B63" w:rsidRDefault="00847C8D" w:rsidP="00F4597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8A2B63">
              <w:rPr>
                <w:rFonts w:asciiTheme="majorBidi" w:hAnsiTheme="majorBidi" w:cstheme="majorBidi"/>
                <w:lang w:bidi="ar-JO"/>
              </w:rPr>
              <w:t>Kp</w:t>
            </w:r>
            <w:r w:rsidR="00A24036">
              <w:rPr>
                <w:rFonts w:asciiTheme="majorBidi" w:hAnsiTheme="majorBidi" w:cstheme="majorBidi"/>
                <w:lang w:bidi="ar-JO"/>
              </w:rPr>
              <w:t>1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1CDCF51" w14:textId="300D87A3" w:rsidR="00000D15" w:rsidRPr="0035597C" w:rsidRDefault="00004BB1" w:rsidP="00004BB1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rtl/>
                <w:lang w:val="sq-AL" w:bidi="ar-JO"/>
              </w:rPr>
            </w:pPr>
            <w:r w:rsidRPr="00004BB1">
              <w:rPr>
                <w:rFonts w:ascii="Simplified Arabic" w:eastAsia="Times New Roman" w:hAnsi="Simplified Arabic" w:cs="Simplified Arabic"/>
                <w:color w:val="000000"/>
                <w:rtl/>
                <w:lang w:val="sq-AL" w:eastAsia="sq-AL"/>
              </w:rPr>
              <w:t>إعداد أبحاث في مجالات اللغة العربية وآدابها وفق منهجية علمية واضحة</w:t>
            </w:r>
          </w:p>
        </w:tc>
        <w:tc>
          <w:tcPr>
            <w:tcW w:w="1486" w:type="dxa"/>
            <w:shd w:val="clear" w:color="auto" w:fill="auto"/>
          </w:tcPr>
          <w:p w14:paraId="2F974E03" w14:textId="67AFC9A5" w:rsidR="00000D15" w:rsidRPr="008A2B63" w:rsidRDefault="00E50E3C" w:rsidP="00F4597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مناهج البحث في الأدب واللغة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A989F08" w14:textId="09E8F884" w:rsidR="00000D15" w:rsidRPr="008A2B63" w:rsidRDefault="0035597C" w:rsidP="00F4597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حوار ومحاكاة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C19DCDC" w14:textId="735C8F64" w:rsidR="00000D15" w:rsidRPr="008A2B63" w:rsidRDefault="0035597C" w:rsidP="00F4597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80</w:t>
            </w:r>
            <w:r w:rsidR="008A2B63" w:rsidRPr="008A2B63">
              <w:rPr>
                <w:rFonts w:ascii="Simplified Arabic" w:hAnsi="Simplified Arabic" w:cs="Simplified Arabic"/>
                <w:rtl/>
                <w:lang w:bidi="ar-JO"/>
              </w:rPr>
              <w:t>%</w:t>
            </w:r>
          </w:p>
        </w:tc>
      </w:tr>
      <w:tr w:rsidR="00E50E3C" w:rsidRPr="002816F6" w14:paraId="35615E9E" w14:textId="77777777" w:rsidTr="008A2B63">
        <w:tc>
          <w:tcPr>
            <w:tcW w:w="614" w:type="dxa"/>
            <w:shd w:val="clear" w:color="auto" w:fill="auto"/>
            <w:vAlign w:val="center"/>
          </w:tcPr>
          <w:p w14:paraId="211C0FB5" w14:textId="0050A98A" w:rsidR="00E50E3C" w:rsidRPr="008A2B63" w:rsidRDefault="00E50E3C" w:rsidP="00E50E3C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8A2B63">
              <w:rPr>
                <w:rFonts w:asciiTheme="majorBidi" w:hAnsiTheme="majorBidi" w:cstheme="majorBidi"/>
                <w:lang w:bidi="ar-JO"/>
              </w:rPr>
              <w:t>Kp</w:t>
            </w:r>
            <w:r>
              <w:rPr>
                <w:rFonts w:asciiTheme="majorBidi" w:hAnsiTheme="majorBidi" w:cstheme="majorBidi"/>
                <w:lang w:bidi="ar-JO"/>
              </w:rPr>
              <w:t>2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4C9355D0" w14:textId="6EEF65F5" w:rsidR="00E50E3C" w:rsidRPr="0035597C" w:rsidRDefault="00E50E3C" w:rsidP="00E50E3C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rtl/>
                <w:lang w:val="sq-AL" w:bidi="ar-JO"/>
              </w:rPr>
            </w:pPr>
            <w:r w:rsidRPr="00004BB1">
              <w:rPr>
                <w:rFonts w:ascii="Simplified Arabic" w:eastAsia="Times New Roman" w:hAnsi="Simplified Arabic" w:cs="Simplified Arabic"/>
                <w:color w:val="000000"/>
                <w:rtl/>
                <w:lang w:val="sq-AL" w:eastAsia="sq-AL"/>
              </w:rPr>
              <w:t>إعمال فكر الطالب ومهاراته البحثية لدى اطلاعه على المعلومات في مصادرها</w:t>
            </w:r>
          </w:p>
        </w:tc>
        <w:tc>
          <w:tcPr>
            <w:tcW w:w="1486" w:type="dxa"/>
            <w:shd w:val="clear" w:color="auto" w:fill="auto"/>
          </w:tcPr>
          <w:p w14:paraId="4B4FFC35" w14:textId="3BD2DF5A" w:rsidR="00E50E3C" w:rsidRDefault="00E50E3C" w:rsidP="00E5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EF1BEF">
              <w:rPr>
                <w:rFonts w:ascii="Simplified Arabic" w:hAnsi="Simplified Arabic" w:cs="Simplified Arabic" w:hint="cs"/>
                <w:rtl/>
                <w:lang w:bidi="ar-JO"/>
              </w:rPr>
              <w:t>مناهج البحث في الأدب واللغة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68B4974" w14:textId="4B2B3760" w:rsidR="00E50E3C" w:rsidRPr="008A2B63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حوار تفاعلي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88DDCEE" w14:textId="64FE668D" w:rsidR="00E50E3C" w:rsidRPr="008A2B63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75</w:t>
            </w:r>
            <w:r w:rsidRPr="008A2B63">
              <w:rPr>
                <w:rFonts w:ascii="Simplified Arabic" w:hAnsi="Simplified Arabic" w:cs="Simplified Arabic"/>
                <w:rtl/>
                <w:lang w:bidi="ar-JO"/>
              </w:rPr>
              <w:t>%</w:t>
            </w:r>
          </w:p>
        </w:tc>
      </w:tr>
      <w:tr w:rsidR="00E50E3C" w:rsidRPr="002816F6" w14:paraId="4DC1BB84" w14:textId="77777777" w:rsidTr="008A2B63">
        <w:tc>
          <w:tcPr>
            <w:tcW w:w="614" w:type="dxa"/>
            <w:shd w:val="clear" w:color="auto" w:fill="auto"/>
            <w:vAlign w:val="center"/>
          </w:tcPr>
          <w:p w14:paraId="7377AA2A" w14:textId="7A718426" w:rsidR="00E50E3C" w:rsidRPr="008A2B63" w:rsidRDefault="00E50E3C" w:rsidP="00E50E3C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K</w:t>
            </w:r>
            <w:r w:rsidRPr="008A2B63">
              <w:rPr>
                <w:rFonts w:asciiTheme="majorBidi" w:hAnsiTheme="majorBidi" w:cstheme="majorBidi"/>
                <w:lang w:bidi="ar-JO"/>
              </w:rPr>
              <w:t>p</w:t>
            </w:r>
            <w:r>
              <w:rPr>
                <w:rFonts w:asciiTheme="majorBidi" w:hAnsiTheme="majorBidi" w:cstheme="majorBidi"/>
                <w:lang w:bidi="ar-JO"/>
              </w:rPr>
              <w:t>3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0C7F422" w14:textId="20BE5F9D" w:rsidR="00E50E3C" w:rsidRPr="0035597C" w:rsidRDefault="00E50E3C" w:rsidP="00E50E3C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rtl/>
                <w:lang w:val="sq-AL" w:bidi="ar-JO"/>
              </w:rPr>
            </w:pPr>
            <w:r w:rsidRPr="00004BB1">
              <w:rPr>
                <w:rFonts w:ascii="Simplified Arabic" w:eastAsia="Times New Roman" w:hAnsi="Simplified Arabic" w:cs="Simplified Arabic"/>
                <w:color w:val="000000"/>
                <w:rtl/>
                <w:lang w:val="sq-AL" w:eastAsia="sq-AL"/>
              </w:rPr>
              <w:t>فهم الآخر ومحاورته بأسلوب علمي قويم</w:t>
            </w:r>
          </w:p>
        </w:tc>
        <w:tc>
          <w:tcPr>
            <w:tcW w:w="1486" w:type="dxa"/>
            <w:shd w:val="clear" w:color="auto" w:fill="auto"/>
          </w:tcPr>
          <w:p w14:paraId="21EDA554" w14:textId="6129D6CA" w:rsidR="00E50E3C" w:rsidRDefault="00E50E3C" w:rsidP="00E5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EF1BEF">
              <w:rPr>
                <w:rFonts w:ascii="Simplified Arabic" w:hAnsi="Simplified Arabic" w:cs="Simplified Arabic" w:hint="cs"/>
                <w:rtl/>
                <w:lang w:bidi="ar-JO"/>
              </w:rPr>
              <w:t>مناهج البحث في الأدب واللغة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4EC4D5A" w14:textId="6FF04831" w:rsidR="00E50E3C" w:rsidRPr="008A2B63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محاكاة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8603442" w14:textId="5E12AD92" w:rsidR="00E50E3C" w:rsidRPr="008A2B63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80</w:t>
            </w:r>
            <w:r w:rsidRPr="008A2B63">
              <w:rPr>
                <w:rFonts w:ascii="Simplified Arabic" w:hAnsi="Simplified Arabic" w:cs="Simplified Arabic"/>
                <w:rtl/>
                <w:lang w:bidi="ar-JO"/>
              </w:rPr>
              <w:t>%</w:t>
            </w:r>
          </w:p>
        </w:tc>
      </w:tr>
      <w:tr w:rsidR="00E50E3C" w:rsidRPr="002816F6" w14:paraId="1D981AA3" w14:textId="77777777" w:rsidTr="008A2B63">
        <w:tc>
          <w:tcPr>
            <w:tcW w:w="614" w:type="dxa"/>
            <w:shd w:val="clear" w:color="auto" w:fill="auto"/>
            <w:vAlign w:val="center"/>
          </w:tcPr>
          <w:p w14:paraId="1C43943E" w14:textId="4B896719" w:rsidR="00E50E3C" w:rsidRPr="008A2B63" w:rsidRDefault="00E50E3C" w:rsidP="00E50E3C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8A2B63">
              <w:rPr>
                <w:rFonts w:asciiTheme="majorBidi" w:hAnsiTheme="majorBidi" w:cstheme="majorBidi"/>
                <w:lang w:bidi="ar-JO"/>
              </w:rPr>
              <w:t>Sp</w:t>
            </w:r>
            <w:r>
              <w:rPr>
                <w:rFonts w:asciiTheme="majorBidi" w:hAnsiTheme="majorBidi" w:cstheme="majorBidi"/>
                <w:lang w:bidi="ar-JO"/>
              </w:rPr>
              <w:t>1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79AC778" w14:textId="7EB14C05" w:rsidR="00E50E3C" w:rsidRPr="0035597C" w:rsidRDefault="00E50E3C" w:rsidP="00E50E3C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004BB1">
              <w:rPr>
                <w:rFonts w:ascii="Simplified Arabic" w:eastAsia="Times New Roman" w:hAnsi="Simplified Arabic" w:cs="Simplified Arabic"/>
                <w:color w:val="000000"/>
                <w:rtl/>
                <w:lang w:val="sq-AL" w:eastAsia="sq-AL"/>
              </w:rPr>
              <w:t>قراءة التراث بعين الحاضر</w:t>
            </w:r>
          </w:p>
        </w:tc>
        <w:tc>
          <w:tcPr>
            <w:tcW w:w="1486" w:type="dxa"/>
            <w:shd w:val="clear" w:color="auto" w:fill="auto"/>
          </w:tcPr>
          <w:p w14:paraId="37E3223B" w14:textId="3A164403" w:rsidR="00E50E3C" w:rsidRDefault="00E50E3C" w:rsidP="00E5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EF1BEF">
              <w:rPr>
                <w:rFonts w:ascii="Simplified Arabic" w:hAnsi="Simplified Arabic" w:cs="Simplified Arabic" w:hint="cs"/>
                <w:rtl/>
                <w:lang w:bidi="ar-JO"/>
              </w:rPr>
              <w:t>مناهج البحث في الأدب واللغة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FA510E5" w14:textId="512E0430" w:rsidR="00E50E3C" w:rsidRPr="008A2B63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A2B63">
              <w:rPr>
                <w:rFonts w:ascii="Simplified Arabic" w:hAnsi="Simplified Arabic" w:cs="Simplified Arabic"/>
                <w:rtl/>
                <w:lang w:bidi="ar-JO"/>
              </w:rPr>
              <w:t>تقديم محاضرة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وحوار 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A85E468" w14:textId="5C3E181E" w:rsidR="00E50E3C" w:rsidRPr="008A2B63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80</w:t>
            </w:r>
            <w:r w:rsidRPr="008A2B63">
              <w:rPr>
                <w:rFonts w:ascii="Simplified Arabic" w:hAnsi="Simplified Arabic" w:cs="Simplified Arabic"/>
                <w:rtl/>
                <w:lang w:bidi="ar-JO"/>
              </w:rPr>
              <w:t>%</w:t>
            </w:r>
          </w:p>
        </w:tc>
      </w:tr>
      <w:tr w:rsidR="00E50E3C" w:rsidRPr="002816F6" w14:paraId="4890C2D6" w14:textId="77777777" w:rsidTr="008A2B63">
        <w:tc>
          <w:tcPr>
            <w:tcW w:w="614" w:type="dxa"/>
            <w:shd w:val="clear" w:color="auto" w:fill="auto"/>
            <w:vAlign w:val="center"/>
          </w:tcPr>
          <w:p w14:paraId="609751F3" w14:textId="2D2EEC2F" w:rsidR="00E50E3C" w:rsidRPr="008A2B63" w:rsidRDefault="00E50E3C" w:rsidP="00E50E3C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Sp2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282FCE7D" w14:textId="0B6722F2" w:rsidR="00E50E3C" w:rsidRPr="0035597C" w:rsidRDefault="00E50E3C" w:rsidP="00E50E3C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rtl/>
                <w:lang w:val="sq-AL" w:bidi="ar-JO"/>
              </w:rPr>
            </w:pPr>
            <w:r w:rsidRPr="00004BB1">
              <w:rPr>
                <w:rFonts w:ascii="Simplified Arabic" w:eastAsia="Times New Roman" w:hAnsi="Simplified Arabic" w:cs="Simplified Arabic"/>
                <w:color w:val="000000"/>
                <w:rtl/>
                <w:lang w:val="sq-AL" w:eastAsia="sq-AL"/>
              </w:rPr>
              <w:t>تعزيز الإمكانات الإبداعية والنقدية للإسهام في الحركة الثقافية والإعلامية واللغوية</w:t>
            </w:r>
          </w:p>
        </w:tc>
        <w:tc>
          <w:tcPr>
            <w:tcW w:w="1486" w:type="dxa"/>
            <w:shd w:val="clear" w:color="auto" w:fill="auto"/>
          </w:tcPr>
          <w:p w14:paraId="4D116AE0" w14:textId="318EEA07" w:rsidR="00E50E3C" w:rsidRPr="00D30EE3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1BEF">
              <w:rPr>
                <w:rFonts w:ascii="Simplified Arabic" w:hAnsi="Simplified Arabic" w:cs="Simplified Arabic" w:hint="cs"/>
                <w:rtl/>
                <w:lang w:bidi="ar-JO"/>
              </w:rPr>
              <w:t>مناهج البحث في الأدب واللغة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03DE892" w14:textId="65691D31" w:rsidR="00E50E3C" w:rsidRPr="008A2B63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حوار تفاعلي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20FF0AB" w14:textId="4163F21D" w:rsidR="00E50E3C" w:rsidRPr="008A2B63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75%</w:t>
            </w:r>
          </w:p>
        </w:tc>
      </w:tr>
      <w:tr w:rsidR="00E50E3C" w:rsidRPr="002816F6" w14:paraId="7671475A" w14:textId="77777777" w:rsidTr="008A2B63">
        <w:tc>
          <w:tcPr>
            <w:tcW w:w="614" w:type="dxa"/>
            <w:shd w:val="clear" w:color="auto" w:fill="auto"/>
            <w:vAlign w:val="center"/>
          </w:tcPr>
          <w:p w14:paraId="6D9C8636" w14:textId="6F535AA6" w:rsidR="00E50E3C" w:rsidRDefault="00E50E3C" w:rsidP="00E50E3C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Sp3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28D5B93C" w14:textId="162C5025" w:rsidR="00E50E3C" w:rsidRPr="0035597C" w:rsidRDefault="00E50E3C" w:rsidP="00E50E3C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Simplified Arabic" w:eastAsia="Times New Roman" w:hAnsi="Simplified Arabic" w:cs="Simplified Arabic"/>
                <w:color w:val="000000"/>
                <w:rtl/>
                <w:lang w:val="sq-AL" w:eastAsia="sq-AL" w:bidi="ar-JO"/>
              </w:rPr>
            </w:pPr>
            <w:r w:rsidRPr="0035597C">
              <w:rPr>
                <w:rFonts w:ascii="Simplified Arabic" w:eastAsia="Times New Roman" w:hAnsi="Simplified Arabic" w:cs="Simplified Arabic"/>
                <w:color w:val="000000"/>
                <w:rtl/>
                <w:lang w:val="sq-AL" w:eastAsia="sq-AL"/>
              </w:rPr>
              <w:t>تعزيز مكانة اللغة العربية ومنعتها في مواجهة التحديات</w:t>
            </w:r>
          </w:p>
        </w:tc>
        <w:tc>
          <w:tcPr>
            <w:tcW w:w="1486" w:type="dxa"/>
            <w:shd w:val="clear" w:color="auto" w:fill="auto"/>
          </w:tcPr>
          <w:p w14:paraId="2A2FF0C4" w14:textId="00F923A5" w:rsidR="00E50E3C" w:rsidRPr="009E6707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1BEF">
              <w:rPr>
                <w:rFonts w:ascii="Simplified Arabic" w:hAnsi="Simplified Arabic" w:cs="Simplified Arabic" w:hint="cs"/>
                <w:rtl/>
                <w:lang w:bidi="ar-JO"/>
              </w:rPr>
              <w:t>مناهج البحث في الأدب واللغة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C344B00" w14:textId="0833B2EF" w:rsidR="00E50E3C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مناقشة وحوار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D2DF087" w14:textId="6D38F385" w:rsidR="00E50E3C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90%</w:t>
            </w:r>
          </w:p>
        </w:tc>
      </w:tr>
      <w:tr w:rsidR="00E50E3C" w:rsidRPr="002816F6" w14:paraId="01411BE8" w14:textId="77777777" w:rsidTr="008A2B63">
        <w:tc>
          <w:tcPr>
            <w:tcW w:w="614" w:type="dxa"/>
            <w:shd w:val="clear" w:color="auto" w:fill="auto"/>
            <w:vAlign w:val="center"/>
          </w:tcPr>
          <w:p w14:paraId="475E69E0" w14:textId="7DA9726A" w:rsidR="00E50E3C" w:rsidRPr="008A2B63" w:rsidRDefault="00E50E3C" w:rsidP="00E50E3C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8A2B63">
              <w:rPr>
                <w:rFonts w:asciiTheme="majorBidi" w:hAnsiTheme="majorBidi" w:cstheme="majorBidi"/>
                <w:lang w:bidi="ar-JO"/>
              </w:rPr>
              <w:t>C</w:t>
            </w:r>
            <w:r>
              <w:rPr>
                <w:rFonts w:asciiTheme="majorBidi" w:hAnsiTheme="majorBidi" w:cstheme="majorBidi"/>
                <w:lang w:bidi="ar-JO"/>
              </w:rPr>
              <w:t>p1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C1087C0" w14:textId="353ECB0A" w:rsidR="00E50E3C" w:rsidRPr="0035597C" w:rsidRDefault="00E50E3C" w:rsidP="00E50E3C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color w:val="000000" w:themeColor="text1"/>
                <w:shd w:val="clear" w:color="auto" w:fill="FFFFFF"/>
                <w:rtl/>
                <w:lang w:val="sq-AL"/>
              </w:rPr>
            </w:pPr>
            <w:r w:rsidRPr="00004BB1">
              <w:rPr>
                <w:rFonts w:ascii="Simplified Arabic" w:eastAsia="Times New Roman" w:hAnsi="Simplified Arabic" w:cs="Simplified Arabic"/>
                <w:color w:val="000000"/>
                <w:rtl/>
                <w:lang w:val="sq-AL" w:eastAsia="sq-AL"/>
              </w:rPr>
              <w:t>دعم الحركة الأدبية والنقدية في الأردن وفي الوطن العربي بشكل عام</w:t>
            </w:r>
          </w:p>
        </w:tc>
        <w:tc>
          <w:tcPr>
            <w:tcW w:w="1486" w:type="dxa"/>
            <w:shd w:val="clear" w:color="auto" w:fill="auto"/>
          </w:tcPr>
          <w:p w14:paraId="71348E43" w14:textId="52B92CAD" w:rsidR="00E50E3C" w:rsidRDefault="00E50E3C" w:rsidP="00E50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EF1BEF">
              <w:rPr>
                <w:rFonts w:ascii="Simplified Arabic" w:hAnsi="Simplified Arabic" w:cs="Simplified Arabic" w:hint="cs"/>
                <w:rtl/>
                <w:lang w:bidi="ar-JO"/>
              </w:rPr>
              <w:t>مناهج البحث في الأدب واللغة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842A56B" w14:textId="4ABCCE98" w:rsidR="00E50E3C" w:rsidRPr="008A2B63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A2B63">
              <w:rPr>
                <w:rFonts w:ascii="Simplified Arabic" w:hAnsi="Simplified Arabic" w:cs="Simplified Arabic"/>
                <w:rtl/>
                <w:lang w:bidi="ar-JO"/>
              </w:rPr>
              <w:t>عرض تقديمي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FD09DC2" w14:textId="23CA2E6D" w:rsidR="00E50E3C" w:rsidRPr="008A2B63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70</w:t>
            </w:r>
            <w:r w:rsidRPr="008A2B63">
              <w:rPr>
                <w:rFonts w:ascii="Simplified Arabic" w:hAnsi="Simplified Arabic" w:cs="Simplified Arabic"/>
                <w:rtl/>
                <w:lang w:bidi="ar-JO"/>
              </w:rPr>
              <w:t>%</w:t>
            </w:r>
          </w:p>
        </w:tc>
      </w:tr>
      <w:tr w:rsidR="00E50E3C" w:rsidRPr="002816F6" w14:paraId="628E580A" w14:textId="77777777" w:rsidTr="008A2B63">
        <w:tc>
          <w:tcPr>
            <w:tcW w:w="614" w:type="dxa"/>
            <w:shd w:val="clear" w:color="auto" w:fill="auto"/>
            <w:vAlign w:val="center"/>
          </w:tcPr>
          <w:p w14:paraId="0869B1B9" w14:textId="1D1DC21F" w:rsidR="00E50E3C" w:rsidRPr="008A2B63" w:rsidRDefault="00E50E3C" w:rsidP="00E50E3C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Cp2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9D3C046" w14:textId="560A8E1F" w:rsidR="00E50E3C" w:rsidRPr="0035597C" w:rsidRDefault="00E50E3C" w:rsidP="00E50E3C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rtl/>
                <w:lang w:val="sq-AL" w:bidi="ar-JO"/>
              </w:rPr>
            </w:pPr>
            <w:r w:rsidRPr="00004BB1">
              <w:rPr>
                <w:rFonts w:ascii="Simplified Arabic" w:eastAsia="Times New Roman" w:hAnsi="Simplified Arabic" w:cs="Simplified Arabic"/>
                <w:color w:val="000000"/>
                <w:rtl/>
                <w:lang w:val="sq-AL" w:eastAsia="sq-AL"/>
              </w:rPr>
              <w:t>قدرة الباحثين على التخطيط اللغوي وصناعة السياسات اللغوية</w:t>
            </w:r>
          </w:p>
        </w:tc>
        <w:tc>
          <w:tcPr>
            <w:tcW w:w="1486" w:type="dxa"/>
            <w:shd w:val="clear" w:color="auto" w:fill="auto"/>
          </w:tcPr>
          <w:p w14:paraId="2B8434DE" w14:textId="38581667" w:rsidR="00E50E3C" w:rsidRPr="00D30EE3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1BEF">
              <w:rPr>
                <w:rFonts w:ascii="Simplified Arabic" w:hAnsi="Simplified Arabic" w:cs="Simplified Arabic" w:hint="cs"/>
                <w:rtl/>
                <w:lang w:bidi="ar-JO"/>
              </w:rPr>
              <w:t>مناهج البحث في الأدب واللغة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64FE433" w14:textId="77777777" w:rsidR="00E50E3C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حوار تفاعلي</w:t>
            </w:r>
          </w:p>
          <w:p w14:paraId="09ECF0A8" w14:textId="34268A8A" w:rsidR="00E50E3C" w:rsidRPr="008A2B63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تقييم مقالي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1D925DC" w14:textId="5FB7E3EE" w:rsidR="00E50E3C" w:rsidRPr="008A2B63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85%</w:t>
            </w:r>
          </w:p>
        </w:tc>
      </w:tr>
      <w:tr w:rsidR="00E50E3C" w:rsidRPr="002816F6" w14:paraId="1F7DB28F" w14:textId="77777777" w:rsidTr="008A2B63">
        <w:tc>
          <w:tcPr>
            <w:tcW w:w="614" w:type="dxa"/>
            <w:shd w:val="clear" w:color="auto" w:fill="auto"/>
            <w:vAlign w:val="center"/>
          </w:tcPr>
          <w:p w14:paraId="2D6EEA06" w14:textId="1A87A5C1" w:rsidR="00E50E3C" w:rsidRDefault="00E50E3C" w:rsidP="00E50E3C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Cp3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314ABD8" w14:textId="2262B055" w:rsidR="00E50E3C" w:rsidRPr="0035597C" w:rsidRDefault="00E50E3C" w:rsidP="00E50E3C">
            <w:pPr>
              <w:shd w:val="clear" w:color="auto" w:fill="F9F9F9"/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rtl/>
                <w:lang w:val="sq-AL" w:bidi="ar-JO"/>
              </w:rPr>
            </w:pPr>
            <w:r w:rsidRPr="00004BB1">
              <w:rPr>
                <w:rFonts w:ascii="Simplified Arabic" w:eastAsia="Times New Roman" w:hAnsi="Simplified Arabic" w:cs="Simplified Arabic"/>
                <w:color w:val="000000"/>
                <w:rtl/>
                <w:lang w:val="sq-AL" w:eastAsia="sq-AL"/>
              </w:rPr>
              <w:t>نمو روح الحوار والمناقشة والمشاركة في المحاضرات والندوات وغيرها</w:t>
            </w:r>
          </w:p>
        </w:tc>
        <w:tc>
          <w:tcPr>
            <w:tcW w:w="1486" w:type="dxa"/>
            <w:shd w:val="clear" w:color="auto" w:fill="auto"/>
          </w:tcPr>
          <w:p w14:paraId="1B1131C5" w14:textId="52FCEA4A" w:rsidR="00E50E3C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1BEF">
              <w:rPr>
                <w:rFonts w:ascii="Simplified Arabic" w:hAnsi="Simplified Arabic" w:cs="Simplified Arabic" w:hint="cs"/>
                <w:rtl/>
                <w:lang w:bidi="ar-JO"/>
              </w:rPr>
              <w:t>مناهج البحث في الأدب واللغة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DAF2429" w14:textId="3335305F" w:rsidR="00E50E3C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عروض تقديمية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30B31AE" w14:textId="61E3DF9A" w:rsidR="00E50E3C" w:rsidRDefault="00E50E3C" w:rsidP="00E50E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85%</w:t>
            </w:r>
          </w:p>
        </w:tc>
      </w:tr>
    </w:tbl>
    <w:p w14:paraId="6F42A32C" w14:textId="487C6504" w:rsidR="00000D15" w:rsidRDefault="00000D15" w:rsidP="00000D15">
      <w:pPr>
        <w:pStyle w:val="a6"/>
        <w:ind w:left="-112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14:paraId="6A7AC585" w14:textId="77777777" w:rsidR="00000D15" w:rsidRPr="0089151B" w:rsidRDefault="00000D15" w:rsidP="00000D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وصف متطلبات تقييم</w:t>
      </w:r>
      <w:r w:rsidRPr="008915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مخرجات تعلم البرنامج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المادة</w:t>
      </w:r>
    </w:p>
    <w:tbl>
      <w:tblPr>
        <w:tblStyle w:val="a3"/>
        <w:bidiVisual/>
        <w:tblW w:w="0" w:type="auto"/>
        <w:tblInd w:w="-353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</w:tblBorders>
        <w:tblLook w:val="04A0" w:firstRow="1" w:lastRow="0" w:firstColumn="1" w:lastColumn="0" w:noHBand="0" w:noVBand="1"/>
      </w:tblPr>
      <w:tblGrid>
        <w:gridCol w:w="792"/>
        <w:gridCol w:w="8250"/>
      </w:tblGrid>
      <w:tr w:rsidR="00000D15" w:rsidRPr="002816F6" w14:paraId="1419312B" w14:textId="77777777" w:rsidTr="009971ED"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02F866F2" w14:textId="77777777" w:rsidR="00000D15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المخرج</w:t>
            </w:r>
          </w:p>
        </w:tc>
        <w:tc>
          <w:tcPr>
            <w:tcW w:w="8250" w:type="dxa"/>
            <w:shd w:val="clear" w:color="auto" w:fill="D9D9D9" w:themeFill="background1" w:themeFillShade="D9"/>
            <w:vAlign w:val="center"/>
          </w:tcPr>
          <w:p w14:paraId="0E920D69" w14:textId="77777777" w:rsidR="00000D15" w:rsidRPr="002816F6" w:rsidRDefault="00000D15" w:rsidP="00F459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الوصف التفصيلي لمتطلب تقييم المخرج</w:t>
            </w:r>
          </w:p>
        </w:tc>
      </w:tr>
      <w:tr w:rsidR="00000D15" w:rsidRPr="002816F6" w14:paraId="07E0F242" w14:textId="77777777" w:rsidTr="009971ED">
        <w:tc>
          <w:tcPr>
            <w:tcW w:w="792" w:type="dxa"/>
            <w:shd w:val="clear" w:color="auto" w:fill="auto"/>
            <w:vAlign w:val="center"/>
          </w:tcPr>
          <w:p w14:paraId="257FF5B2" w14:textId="4597A29E" w:rsidR="00000D15" w:rsidRPr="00AD301B" w:rsidRDefault="009B4B3E" w:rsidP="00F4597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Kp2, </w:t>
            </w:r>
            <w:r w:rsidR="0035597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Cp2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3901748C" w14:textId="673BA1E9" w:rsidR="00000D15" w:rsidRPr="00AD301B" w:rsidRDefault="00AD301B" w:rsidP="00AD301B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AD301B">
              <w:rPr>
                <w:rFonts w:ascii="Simplified Arabic" w:hAnsi="Simplified Arabic" w:cs="Simplified Arabic"/>
                <w:rtl/>
                <w:lang w:bidi="ar-JO"/>
              </w:rPr>
              <w:t>تقييم بواسطة اختبار مقالي في منتصف الفصل</w:t>
            </w:r>
          </w:p>
        </w:tc>
      </w:tr>
      <w:tr w:rsidR="00000D15" w:rsidRPr="002816F6" w14:paraId="03C3FDAA" w14:textId="77777777" w:rsidTr="009971ED">
        <w:tc>
          <w:tcPr>
            <w:tcW w:w="792" w:type="dxa"/>
            <w:shd w:val="clear" w:color="auto" w:fill="auto"/>
            <w:vAlign w:val="center"/>
          </w:tcPr>
          <w:p w14:paraId="5BBA87D2" w14:textId="6C2582ED" w:rsidR="00000D15" w:rsidRPr="00AD301B" w:rsidRDefault="00D27AED" w:rsidP="00F4597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Kp1, </w:t>
            </w:r>
            <w:r w:rsidR="00D121F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Kp</w:t>
            </w:r>
            <w:r w:rsidR="0035597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, Sp</w:t>
            </w:r>
            <w:r w:rsidR="0035597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1, Sp2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1DF965D2" w14:textId="21AF6FAE" w:rsidR="00000D15" w:rsidRPr="00AD301B" w:rsidRDefault="00AD301B" w:rsidP="00AD301B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AD301B">
              <w:rPr>
                <w:rFonts w:ascii="Simplified Arabic" w:hAnsi="Simplified Arabic" w:cs="Simplified Arabic"/>
                <w:rtl/>
                <w:lang w:bidi="ar-JO"/>
              </w:rPr>
              <w:t>إعداد تقارير وبحوث علمية وعرضها في المحاضرات</w:t>
            </w:r>
          </w:p>
        </w:tc>
      </w:tr>
      <w:tr w:rsidR="00000D15" w:rsidRPr="002816F6" w14:paraId="3AE33471" w14:textId="77777777" w:rsidTr="009971ED">
        <w:tc>
          <w:tcPr>
            <w:tcW w:w="792" w:type="dxa"/>
            <w:shd w:val="clear" w:color="auto" w:fill="auto"/>
            <w:vAlign w:val="center"/>
          </w:tcPr>
          <w:p w14:paraId="10E7041B" w14:textId="5F2DD530" w:rsidR="00000D15" w:rsidRPr="00AD301B" w:rsidRDefault="0035597C" w:rsidP="00F4597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Kp1, Kp2, Kp3, Sp1, Sp3, Cp3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09952CC5" w14:textId="20A99230" w:rsidR="00000D15" w:rsidRPr="00AD301B" w:rsidRDefault="00AD301B" w:rsidP="00AD301B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AD301B">
              <w:rPr>
                <w:rFonts w:ascii="Simplified Arabic" w:hAnsi="Simplified Arabic" w:cs="Simplified Arabic"/>
                <w:rtl/>
                <w:lang w:bidi="ar-JO"/>
              </w:rPr>
              <w:t>مناظرات حوارية فردية وجماعية</w:t>
            </w:r>
          </w:p>
        </w:tc>
      </w:tr>
      <w:tr w:rsidR="009971ED" w:rsidRPr="002816F6" w14:paraId="1FBC5B32" w14:textId="77777777" w:rsidTr="009971ED">
        <w:tc>
          <w:tcPr>
            <w:tcW w:w="792" w:type="dxa"/>
            <w:shd w:val="clear" w:color="auto" w:fill="auto"/>
            <w:vAlign w:val="center"/>
          </w:tcPr>
          <w:p w14:paraId="395FB9B4" w14:textId="3F9FCAB8" w:rsidR="009971ED" w:rsidRPr="00AD301B" w:rsidRDefault="009971ED" w:rsidP="009971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Cp3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28640263" w14:textId="7C58751D" w:rsidR="009971ED" w:rsidRPr="00AD301B" w:rsidRDefault="009971ED" w:rsidP="009971ED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عروض تقديمية</w:t>
            </w:r>
            <w:r>
              <w:rPr>
                <w:rFonts w:ascii="Simplified Arabic" w:hAnsi="Simplified Arabic" w:cs="Simplified Arabic"/>
                <w:lang w:bidi="ar-JO"/>
              </w:rPr>
              <w:t xml:space="preserve"> </w:t>
            </w:r>
          </w:p>
        </w:tc>
      </w:tr>
      <w:tr w:rsidR="00000D15" w:rsidRPr="002816F6" w14:paraId="012D2517" w14:textId="77777777" w:rsidTr="009971ED">
        <w:tc>
          <w:tcPr>
            <w:tcW w:w="792" w:type="dxa"/>
            <w:shd w:val="clear" w:color="auto" w:fill="auto"/>
            <w:vAlign w:val="center"/>
          </w:tcPr>
          <w:p w14:paraId="18034EBB" w14:textId="1A582417" w:rsidR="00000D15" w:rsidRPr="00AD301B" w:rsidRDefault="009971ED" w:rsidP="009971E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Kp1, Kp3, Sp1, Cp2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51F00CF0" w14:textId="563EB2EB" w:rsidR="00000D15" w:rsidRPr="00AD301B" w:rsidRDefault="00AD301B" w:rsidP="00AD301B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AD301B">
              <w:rPr>
                <w:rFonts w:ascii="Simplified Arabic" w:hAnsi="Simplified Arabic" w:cs="Simplified Arabic"/>
                <w:rtl/>
                <w:lang w:bidi="ar-JO"/>
              </w:rPr>
              <w:t>مناقشات صفية</w:t>
            </w:r>
          </w:p>
        </w:tc>
      </w:tr>
      <w:tr w:rsidR="00000D15" w:rsidRPr="002816F6" w14:paraId="3A686AB5" w14:textId="77777777" w:rsidTr="009971ED">
        <w:tc>
          <w:tcPr>
            <w:tcW w:w="792" w:type="dxa"/>
            <w:shd w:val="clear" w:color="auto" w:fill="auto"/>
            <w:vAlign w:val="center"/>
          </w:tcPr>
          <w:p w14:paraId="3BF484ED" w14:textId="426D5914" w:rsidR="00000D15" w:rsidRPr="00AD301B" w:rsidRDefault="00D27AED" w:rsidP="00F4597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lastRenderedPageBreak/>
              <w:t>Kp1, Kp2, Sp4, Cp2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2E9C39F6" w14:textId="5604EA3D" w:rsidR="00000D15" w:rsidRPr="00AD301B" w:rsidRDefault="00AD301B" w:rsidP="00AD301B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AD301B">
              <w:rPr>
                <w:rFonts w:ascii="Simplified Arabic" w:hAnsi="Simplified Arabic" w:cs="Simplified Arabic"/>
                <w:rtl/>
                <w:lang w:bidi="ar-JO"/>
              </w:rPr>
              <w:t>تقي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</w:t>
            </w:r>
            <w:r w:rsidRPr="00AD301B">
              <w:rPr>
                <w:rFonts w:ascii="Simplified Arabic" w:hAnsi="Simplified Arabic" w:cs="Simplified Arabic"/>
                <w:rtl/>
                <w:lang w:bidi="ar-JO"/>
              </w:rPr>
              <w:t xml:space="preserve">م نهائي، اختبار بأسئلة مقالية </w:t>
            </w:r>
          </w:p>
        </w:tc>
      </w:tr>
    </w:tbl>
    <w:p w14:paraId="52D28183" w14:textId="77777777" w:rsidR="00000D15" w:rsidRDefault="00000D15" w:rsidP="00000D15">
      <w:pPr>
        <w:pStyle w:val="a6"/>
        <w:ind w:left="-112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14:paraId="70BF5DAC" w14:textId="77777777" w:rsidR="00000D15" w:rsidRDefault="00000D15" w:rsidP="00000D15">
      <w:pPr>
        <w:pStyle w:val="a6"/>
        <w:ind w:left="-11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0AED3D4" w14:textId="77777777" w:rsidR="00B46A92" w:rsidRPr="00D91491" w:rsidRDefault="00B46A92" w:rsidP="00B46A9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سلم تقييم أداء متطلب تقييم </w:t>
      </w:r>
      <w:r w:rsidRPr="0089151B">
        <w:rPr>
          <w:rFonts w:asciiTheme="majorBidi" w:hAnsiTheme="majorBidi" w:cstheme="majorBidi" w:hint="cs"/>
          <w:b/>
          <w:bCs/>
          <w:sz w:val="28"/>
          <w:szCs w:val="28"/>
          <w:rtl/>
        </w:rPr>
        <w:t>مخرجات تعلم البرنامج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المادة</w:t>
      </w:r>
    </w:p>
    <w:tbl>
      <w:tblPr>
        <w:tblStyle w:val="a3"/>
        <w:bidiVisual/>
        <w:tblW w:w="9696" w:type="dxa"/>
        <w:tblInd w:w="-331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000D15" w:rsidRPr="002816F6" w14:paraId="51A1EAC3" w14:textId="77777777" w:rsidTr="00B46A92">
        <w:tc>
          <w:tcPr>
            <w:tcW w:w="9696" w:type="dxa"/>
          </w:tcPr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19"/>
              <w:gridCol w:w="850"/>
              <w:gridCol w:w="940"/>
              <w:gridCol w:w="900"/>
              <w:gridCol w:w="1018"/>
              <w:gridCol w:w="4216"/>
              <w:gridCol w:w="527"/>
            </w:tblGrid>
            <w:tr w:rsidR="006537AE" w14:paraId="30BF3E70" w14:textId="77777777" w:rsidTr="006537AE">
              <w:trPr>
                <w:trHeight w:val="380"/>
              </w:trPr>
              <w:tc>
                <w:tcPr>
                  <w:tcW w:w="1019" w:type="dxa"/>
                  <w:vMerge w:val="restart"/>
                </w:tcPr>
                <w:p w14:paraId="253FBE06" w14:textId="72414A8F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lang w:bidi="ar-JO"/>
                    </w:rPr>
                  </w:pPr>
                  <w:bookmarkStart w:id="3" w:name="_Hlk83993410"/>
                  <w:r w:rsidRPr="00A03BA3"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  <w:t>لم ينفذ</w:t>
                  </w:r>
                </w:p>
              </w:tc>
              <w:tc>
                <w:tcPr>
                  <w:tcW w:w="3708" w:type="dxa"/>
                  <w:gridSpan w:val="4"/>
                </w:tcPr>
                <w:p w14:paraId="6A6637D5" w14:textId="77777777" w:rsidR="006537AE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  <w:r w:rsidRPr="00A03BA3"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  <w:t>عناصر التقييم</w:t>
                  </w:r>
                </w:p>
                <w:p w14:paraId="1969BEE7" w14:textId="06C26340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lang w:bidi="ar-JO"/>
                    </w:rPr>
                  </w:pPr>
                </w:p>
              </w:tc>
              <w:tc>
                <w:tcPr>
                  <w:tcW w:w="4216" w:type="dxa"/>
                  <w:vMerge w:val="restart"/>
                </w:tcPr>
                <w:p w14:paraId="08CD6BC7" w14:textId="147831BB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lang w:bidi="ar-JO"/>
                    </w:rPr>
                  </w:pPr>
                  <w:r w:rsidRPr="00A03BA3"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  <w:t>المجال</w:t>
                  </w:r>
                </w:p>
              </w:tc>
              <w:tc>
                <w:tcPr>
                  <w:tcW w:w="527" w:type="dxa"/>
                  <w:vMerge w:val="restart"/>
                </w:tcPr>
                <w:p w14:paraId="4BAC6C30" w14:textId="35DC8472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lang w:bidi="ar-JO"/>
                    </w:rPr>
                  </w:pPr>
                  <w:r w:rsidRPr="00A03BA3">
                    <w:rPr>
                      <w:rFonts w:ascii="Simplified Arabic" w:hAnsi="Simplified Arabic" w:cs="Simplified Arabic" w:hint="cs"/>
                      <w:b/>
                      <w:bCs/>
                      <w:rtl/>
                      <w:lang w:bidi="ar-JO"/>
                    </w:rPr>
                    <w:t>الرقم</w:t>
                  </w:r>
                </w:p>
              </w:tc>
            </w:tr>
            <w:tr w:rsidR="006537AE" w14:paraId="2575DD86" w14:textId="77777777" w:rsidTr="006537AE">
              <w:trPr>
                <w:trHeight w:val="350"/>
              </w:trPr>
              <w:tc>
                <w:tcPr>
                  <w:tcW w:w="1019" w:type="dxa"/>
                  <w:vMerge/>
                </w:tcPr>
                <w:p w14:paraId="7FD441C4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</w:p>
              </w:tc>
              <w:tc>
                <w:tcPr>
                  <w:tcW w:w="850" w:type="dxa"/>
                </w:tcPr>
                <w:p w14:paraId="0CEC09AC" w14:textId="05BFE4E5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rtl/>
                      <w:lang w:bidi="ar-JO"/>
                    </w:rPr>
                    <w:t>مقبول</w:t>
                  </w:r>
                </w:p>
              </w:tc>
              <w:tc>
                <w:tcPr>
                  <w:tcW w:w="940" w:type="dxa"/>
                </w:tcPr>
                <w:p w14:paraId="62D8F21A" w14:textId="55CB36C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rtl/>
                      <w:lang w:bidi="ar-JO"/>
                    </w:rPr>
                    <w:t>جيد</w:t>
                  </w:r>
                </w:p>
              </w:tc>
              <w:tc>
                <w:tcPr>
                  <w:tcW w:w="900" w:type="dxa"/>
                </w:tcPr>
                <w:p w14:paraId="462F6866" w14:textId="44E4502D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rtl/>
                      <w:lang w:bidi="ar-JO"/>
                    </w:rPr>
                    <w:t>جيد جدًّا</w:t>
                  </w:r>
                </w:p>
              </w:tc>
              <w:tc>
                <w:tcPr>
                  <w:tcW w:w="1018" w:type="dxa"/>
                </w:tcPr>
                <w:p w14:paraId="5FD4507B" w14:textId="1E39DFEE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rtl/>
                      <w:lang w:bidi="ar-JO"/>
                    </w:rPr>
                    <w:t>ممتاز</w:t>
                  </w:r>
                </w:p>
              </w:tc>
              <w:tc>
                <w:tcPr>
                  <w:tcW w:w="4216" w:type="dxa"/>
                  <w:vMerge/>
                </w:tcPr>
                <w:p w14:paraId="563BBC90" w14:textId="138E9419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</w:p>
              </w:tc>
              <w:tc>
                <w:tcPr>
                  <w:tcW w:w="527" w:type="dxa"/>
                  <w:vMerge/>
                </w:tcPr>
                <w:p w14:paraId="4CBDB92D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</w:p>
              </w:tc>
            </w:tr>
            <w:tr w:rsidR="006537AE" w:rsidRPr="00A03BA3" w14:paraId="10E83EC7" w14:textId="77777777" w:rsidTr="006537AE">
              <w:tc>
                <w:tcPr>
                  <w:tcW w:w="1019" w:type="dxa"/>
                </w:tcPr>
                <w:p w14:paraId="33CB0FBA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850" w:type="dxa"/>
                </w:tcPr>
                <w:p w14:paraId="10271F86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940" w:type="dxa"/>
                </w:tcPr>
                <w:p w14:paraId="544F77DB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900" w:type="dxa"/>
                </w:tcPr>
                <w:p w14:paraId="3EA682D7" w14:textId="5D7E60AB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1018" w:type="dxa"/>
                </w:tcPr>
                <w:p w14:paraId="1D8391DC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4216" w:type="dxa"/>
                </w:tcPr>
                <w:p w14:paraId="47F1200F" w14:textId="199252EA" w:rsidR="006537AE" w:rsidRPr="006537AE" w:rsidRDefault="006537AE" w:rsidP="006537AE">
                  <w:pPr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lang w:bidi="ar-JO"/>
                    </w:rPr>
                  </w:pPr>
                  <w:r w:rsidRPr="006537AE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JO"/>
                    </w:rPr>
                    <w:t>ارتباط مادة الامتحان بخطة تدريسها المعتمدة</w:t>
                  </w:r>
                </w:p>
              </w:tc>
              <w:tc>
                <w:tcPr>
                  <w:tcW w:w="527" w:type="dxa"/>
                </w:tcPr>
                <w:p w14:paraId="0867CB20" w14:textId="4E267423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1</w:t>
                  </w:r>
                </w:p>
              </w:tc>
            </w:tr>
            <w:tr w:rsidR="006537AE" w:rsidRPr="00A03BA3" w14:paraId="6D3CE53B" w14:textId="77777777" w:rsidTr="006537AE">
              <w:tc>
                <w:tcPr>
                  <w:tcW w:w="1019" w:type="dxa"/>
                </w:tcPr>
                <w:p w14:paraId="38BD1BF4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850" w:type="dxa"/>
                </w:tcPr>
                <w:p w14:paraId="49E63A4E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940" w:type="dxa"/>
                </w:tcPr>
                <w:p w14:paraId="7AD02EE5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900" w:type="dxa"/>
                </w:tcPr>
                <w:p w14:paraId="582907EF" w14:textId="23792D6B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1018" w:type="dxa"/>
                </w:tcPr>
                <w:p w14:paraId="6A827961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4216" w:type="dxa"/>
                </w:tcPr>
                <w:p w14:paraId="205793EF" w14:textId="5B0BB097" w:rsidR="006537AE" w:rsidRPr="006537AE" w:rsidRDefault="006537AE" w:rsidP="006537AE">
                  <w:pPr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lang w:bidi="ar-JO"/>
                    </w:rPr>
                  </w:pPr>
                  <w:r w:rsidRPr="006537AE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JO"/>
                    </w:rPr>
                    <w:t>اكتمال المعلومات الإرشادية على ورقة الامتحان، ووضوح لغة الأسئلة وطباعتها</w:t>
                  </w:r>
                </w:p>
              </w:tc>
              <w:tc>
                <w:tcPr>
                  <w:tcW w:w="527" w:type="dxa"/>
                </w:tcPr>
                <w:p w14:paraId="5AD30A3E" w14:textId="34423E34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2</w:t>
                  </w:r>
                </w:p>
              </w:tc>
            </w:tr>
            <w:tr w:rsidR="006537AE" w:rsidRPr="00A03BA3" w14:paraId="1BAE32F7" w14:textId="77777777" w:rsidTr="006537AE">
              <w:tc>
                <w:tcPr>
                  <w:tcW w:w="1019" w:type="dxa"/>
                </w:tcPr>
                <w:p w14:paraId="5432FA2D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850" w:type="dxa"/>
                </w:tcPr>
                <w:p w14:paraId="42B45FFF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940" w:type="dxa"/>
                </w:tcPr>
                <w:p w14:paraId="012D9796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900" w:type="dxa"/>
                </w:tcPr>
                <w:p w14:paraId="5985CD53" w14:textId="29CB8EAF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1018" w:type="dxa"/>
                </w:tcPr>
                <w:p w14:paraId="0B9D31E8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4216" w:type="dxa"/>
                </w:tcPr>
                <w:p w14:paraId="1CD396B3" w14:textId="3ED2B0C0" w:rsidR="006537AE" w:rsidRPr="006537AE" w:rsidRDefault="006537AE" w:rsidP="006537AE">
                  <w:pPr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lang w:bidi="ar-JO"/>
                    </w:rPr>
                  </w:pPr>
                  <w:r w:rsidRPr="006537AE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JO"/>
                    </w:rPr>
                    <w:t>توزيع الأسئلة بطريقة تساعد في قياس الفروق الفردية بين الطلبة، من خلال مراعاة التسلسل في مستوى الصعوبة، ومناسبتها لأهداف المادة</w:t>
                  </w:r>
                </w:p>
              </w:tc>
              <w:tc>
                <w:tcPr>
                  <w:tcW w:w="527" w:type="dxa"/>
                </w:tcPr>
                <w:p w14:paraId="7C491B6E" w14:textId="6C592269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3</w:t>
                  </w:r>
                </w:p>
              </w:tc>
            </w:tr>
            <w:tr w:rsidR="006537AE" w:rsidRPr="00A03BA3" w14:paraId="64700F1C" w14:textId="77777777" w:rsidTr="006537AE">
              <w:tc>
                <w:tcPr>
                  <w:tcW w:w="1019" w:type="dxa"/>
                </w:tcPr>
                <w:p w14:paraId="04E5E5B5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850" w:type="dxa"/>
                </w:tcPr>
                <w:p w14:paraId="02A9F82C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940" w:type="dxa"/>
                </w:tcPr>
                <w:p w14:paraId="254A95CA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900" w:type="dxa"/>
                </w:tcPr>
                <w:p w14:paraId="2D7C1A25" w14:textId="1EBF2065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1018" w:type="dxa"/>
                </w:tcPr>
                <w:p w14:paraId="3B98EE6A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4216" w:type="dxa"/>
                </w:tcPr>
                <w:p w14:paraId="4DA251ED" w14:textId="199D1E1D" w:rsidR="006537AE" w:rsidRPr="006537AE" w:rsidRDefault="006537AE" w:rsidP="006537AE">
                  <w:pPr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lang w:bidi="ar-JO"/>
                    </w:rPr>
                  </w:pPr>
                  <w:r w:rsidRPr="006537AE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JO"/>
                    </w:rPr>
                    <w:t>يرتبط الامتحان بمخرجات التعلم المتوقعة، من حيث شمول الأسئلة لجميع مقتضيات التفكير والإبداع والعصف الذهني</w:t>
                  </w:r>
                </w:p>
              </w:tc>
              <w:tc>
                <w:tcPr>
                  <w:tcW w:w="527" w:type="dxa"/>
                </w:tcPr>
                <w:p w14:paraId="672DD5CD" w14:textId="328A07F6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4</w:t>
                  </w:r>
                </w:p>
              </w:tc>
            </w:tr>
            <w:tr w:rsidR="006537AE" w:rsidRPr="00A03BA3" w14:paraId="2C41EC5C" w14:textId="77777777" w:rsidTr="006537AE">
              <w:tc>
                <w:tcPr>
                  <w:tcW w:w="1019" w:type="dxa"/>
                </w:tcPr>
                <w:p w14:paraId="3A0085C1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850" w:type="dxa"/>
                </w:tcPr>
                <w:p w14:paraId="41181C1F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940" w:type="dxa"/>
                </w:tcPr>
                <w:p w14:paraId="5CA743A0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900" w:type="dxa"/>
                </w:tcPr>
                <w:p w14:paraId="31824C2B" w14:textId="26DF3955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1018" w:type="dxa"/>
                </w:tcPr>
                <w:p w14:paraId="3FA5AD17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4216" w:type="dxa"/>
                </w:tcPr>
                <w:p w14:paraId="54FBB763" w14:textId="33D37E8B" w:rsidR="006537AE" w:rsidRPr="006537AE" w:rsidRDefault="006537AE" w:rsidP="006537AE">
                  <w:pPr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lang w:bidi="ar-JO"/>
                    </w:rPr>
                  </w:pPr>
                  <w:r w:rsidRPr="006537AE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JO"/>
                    </w:rPr>
                    <w:t>يرتبط الامتحان بما تم تدريسه، ويغطي محتوى المادة ومفرداتها</w:t>
                  </w:r>
                </w:p>
              </w:tc>
              <w:tc>
                <w:tcPr>
                  <w:tcW w:w="527" w:type="dxa"/>
                </w:tcPr>
                <w:p w14:paraId="57B740E8" w14:textId="74603EE8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5</w:t>
                  </w:r>
                </w:p>
              </w:tc>
            </w:tr>
            <w:tr w:rsidR="006537AE" w:rsidRPr="00A03BA3" w14:paraId="37B36DD2" w14:textId="77777777" w:rsidTr="006537AE">
              <w:tc>
                <w:tcPr>
                  <w:tcW w:w="1019" w:type="dxa"/>
                </w:tcPr>
                <w:p w14:paraId="7815445C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850" w:type="dxa"/>
                </w:tcPr>
                <w:p w14:paraId="62EC6D70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940" w:type="dxa"/>
                </w:tcPr>
                <w:p w14:paraId="2F88BC68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900" w:type="dxa"/>
                </w:tcPr>
                <w:p w14:paraId="2CC845A1" w14:textId="23C3F488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1018" w:type="dxa"/>
                </w:tcPr>
                <w:p w14:paraId="17696284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4216" w:type="dxa"/>
                </w:tcPr>
                <w:p w14:paraId="232F50CF" w14:textId="5477EA6E" w:rsidR="006537AE" w:rsidRPr="006537AE" w:rsidRDefault="006537AE" w:rsidP="006537AE">
                  <w:pPr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lang w:bidi="ar-JO"/>
                    </w:rPr>
                  </w:pPr>
                  <w:r w:rsidRPr="006537AE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JO"/>
                    </w:rPr>
                    <w:t>يتناسب كم الأسئلة مع زمن الامتحان</w:t>
                  </w:r>
                </w:p>
              </w:tc>
              <w:tc>
                <w:tcPr>
                  <w:tcW w:w="527" w:type="dxa"/>
                </w:tcPr>
                <w:p w14:paraId="693BD6FC" w14:textId="4C5EE574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6</w:t>
                  </w:r>
                </w:p>
              </w:tc>
            </w:tr>
            <w:tr w:rsidR="006537AE" w:rsidRPr="00A03BA3" w14:paraId="6658F888" w14:textId="77777777" w:rsidTr="006537AE">
              <w:tc>
                <w:tcPr>
                  <w:tcW w:w="1019" w:type="dxa"/>
                </w:tcPr>
                <w:p w14:paraId="7988D6D2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850" w:type="dxa"/>
                </w:tcPr>
                <w:p w14:paraId="11A625B6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940" w:type="dxa"/>
                </w:tcPr>
                <w:p w14:paraId="249DFD94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900" w:type="dxa"/>
                </w:tcPr>
                <w:p w14:paraId="768E97FC" w14:textId="1D175ED6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1018" w:type="dxa"/>
                </w:tcPr>
                <w:p w14:paraId="468B816D" w14:textId="77777777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</w:p>
              </w:tc>
              <w:tc>
                <w:tcPr>
                  <w:tcW w:w="4216" w:type="dxa"/>
                </w:tcPr>
                <w:p w14:paraId="2E016E7E" w14:textId="11D2296A" w:rsidR="006537AE" w:rsidRPr="006537AE" w:rsidRDefault="006537AE" w:rsidP="006537AE">
                  <w:pPr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lang w:bidi="ar-JO"/>
                    </w:rPr>
                  </w:pPr>
                  <w:r w:rsidRPr="006537AE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JO"/>
                    </w:rPr>
                    <w:t>يقيس الامتحان جوانب التعلم (المعرفة، المهارات، الكفايات، الفهم والاستيعاب)</w:t>
                  </w:r>
                </w:p>
              </w:tc>
              <w:tc>
                <w:tcPr>
                  <w:tcW w:w="527" w:type="dxa"/>
                </w:tcPr>
                <w:p w14:paraId="07F8942B" w14:textId="6F957E83" w:rsidR="006537AE" w:rsidRPr="00A03BA3" w:rsidRDefault="006537AE" w:rsidP="00A03BA3">
                  <w:pPr>
                    <w:jc w:val="center"/>
                    <w:rPr>
                      <w:rFonts w:ascii="Simplified Arabic" w:hAnsi="Simplified Arabic" w:cs="Simplified Arabic"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7</w:t>
                  </w:r>
                </w:p>
              </w:tc>
            </w:tr>
          </w:tbl>
          <w:p w14:paraId="06725056" w14:textId="6553DE84" w:rsidR="00000D15" w:rsidRDefault="00000D15" w:rsidP="00A03B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64635432" w14:textId="77777777" w:rsidR="00000D15" w:rsidRPr="002816F6" w:rsidRDefault="00000D15" w:rsidP="00F4597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bookmarkEnd w:id="3"/>
    </w:tbl>
    <w:p w14:paraId="4BB82A8F" w14:textId="77777777" w:rsidR="00000D15" w:rsidRPr="0089151B" w:rsidRDefault="00000D15" w:rsidP="00FB7471">
      <w:pPr>
        <w:pStyle w:val="a6"/>
        <w:ind w:left="-11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000D15" w:rsidRPr="0089151B" w:rsidSect="009F4B11">
      <w:footerReference w:type="default" r:id="rId11"/>
      <w:pgSz w:w="12240" w:h="15840"/>
      <w:pgMar w:top="709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3285" w14:textId="77777777" w:rsidR="004103A8" w:rsidRDefault="004103A8" w:rsidP="003C54B9">
      <w:pPr>
        <w:spacing w:after="0" w:line="240" w:lineRule="auto"/>
      </w:pPr>
      <w:r>
        <w:separator/>
      </w:r>
    </w:p>
  </w:endnote>
  <w:endnote w:type="continuationSeparator" w:id="0">
    <w:p w14:paraId="24328FAC" w14:textId="77777777" w:rsidR="004103A8" w:rsidRDefault="004103A8" w:rsidP="003C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08597"/>
      <w:docPartObj>
        <w:docPartGallery w:val="Page Numbers (Bottom of Page)"/>
        <w:docPartUnique/>
      </w:docPartObj>
    </w:sdtPr>
    <w:sdtContent>
      <w:p w14:paraId="41194375" w14:textId="35DA0F37" w:rsidR="001D5409" w:rsidRDefault="001D54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B940745" w14:textId="77777777" w:rsidR="001D5409" w:rsidRDefault="001D5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2B0C" w14:textId="77777777" w:rsidR="004103A8" w:rsidRDefault="004103A8" w:rsidP="003C54B9">
      <w:pPr>
        <w:spacing w:after="0" w:line="240" w:lineRule="auto"/>
      </w:pPr>
      <w:r>
        <w:separator/>
      </w:r>
    </w:p>
  </w:footnote>
  <w:footnote w:type="continuationSeparator" w:id="0">
    <w:p w14:paraId="1E4FC573" w14:textId="77777777" w:rsidR="004103A8" w:rsidRDefault="004103A8" w:rsidP="003C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985"/>
    <w:multiLevelType w:val="hybridMultilevel"/>
    <w:tmpl w:val="B03A4F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140DE"/>
    <w:multiLevelType w:val="hybridMultilevel"/>
    <w:tmpl w:val="7E6C5D4A"/>
    <w:lvl w:ilvl="0" w:tplc="0409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0A1444C9"/>
    <w:multiLevelType w:val="multilevel"/>
    <w:tmpl w:val="0ECE3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16ED"/>
    <w:multiLevelType w:val="multilevel"/>
    <w:tmpl w:val="4D24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74F6B"/>
    <w:multiLevelType w:val="hybridMultilevel"/>
    <w:tmpl w:val="1A2687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7CB6CC1"/>
    <w:multiLevelType w:val="hybridMultilevel"/>
    <w:tmpl w:val="E09C6354"/>
    <w:lvl w:ilvl="0" w:tplc="5D8881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66D6"/>
    <w:multiLevelType w:val="hybridMultilevel"/>
    <w:tmpl w:val="54FE2F36"/>
    <w:lvl w:ilvl="0" w:tplc="D1902F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4E0662"/>
    <w:multiLevelType w:val="hybridMultilevel"/>
    <w:tmpl w:val="DADE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650D"/>
    <w:multiLevelType w:val="hybridMultilevel"/>
    <w:tmpl w:val="B0DEBB3A"/>
    <w:lvl w:ilvl="0" w:tplc="9CA0186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2B551F6F"/>
    <w:multiLevelType w:val="hybridMultilevel"/>
    <w:tmpl w:val="A4921D9A"/>
    <w:lvl w:ilvl="0" w:tplc="3DFC804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D4305"/>
    <w:multiLevelType w:val="hybridMultilevel"/>
    <w:tmpl w:val="7B9C94D2"/>
    <w:lvl w:ilvl="0" w:tplc="04090001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11" w15:restartNumberingAfterBreak="0">
    <w:nsid w:val="2F59387E"/>
    <w:multiLevelType w:val="hybridMultilevel"/>
    <w:tmpl w:val="0D5AAC6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2" w15:restartNumberingAfterBreak="0">
    <w:nsid w:val="30E209EF"/>
    <w:multiLevelType w:val="hybridMultilevel"/>
    <w:tmpl w:val="A64C51F2"/>
    <w:lvl w:ilvl="0" w:tplc="CD804D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1A77F38"/>
    <w:multiLevelType w:val="hybridMultilevel"/>
    <w:tmpl w:val="07EA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3FCC"/>
    <w:multiLevelType w:val="multilevel"/>
    <w:tmpl w:val="6164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E72235"/>
    <w:multiLevelType w:val="hybridMultilevel"/>
    <w:tmpl w:val="D7B86A0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5EBA5D8C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0722897"/>
    <w:multiLevelType w:val="hybridMultilevel"/>
    <w:tmpl w:val="C65427BC"/>
    <w:lvl w:ilvl="0" w:tplc="8D1E1F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C73E70"/>
    <w:multiLevelType w:val="multilevel"/>
    <w:tmpl w:val="2A9E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18068E"/>
    <w:multiLevelType w:val="hybridMultilevel"/>
    <w:tmpl w:val="4164F1A8"/>
    <w:lvl w:ilvl="0" w:tplc="040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9" w15:restartNumberingAfterBreak="0">
    <w:nsid w:val="4519004D"/>
    <w:multiLevelType w:val="hybridMultilevel"/>
    <w:tmpl w:val="E33ADA2E"/>
    <w:lvl w:ilvl="0" w:tplc="D41CDF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001A5"/>
    <w:multiLevelType w:val="hybridMultilevel"/>
    <w:tmpl w:val="7982C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90FF1"/>
    <w:multiLevelType w:val="hybridMultilevel"/>
    <w:tmpl w:val="A5F41700"/>
    <w:lvl w:ilvl="0" w:tplc="04090001">
      <w:start w:val="1"/>
      <w:numFmt w:val="bullet"/>
      <w:lvlText w:val=""/>
      <w:lvlJc w:val="left"/>
      <w:pPr>
        <w:tabs>
          <w:tab w:val="num" w:pos="881"/>
        </w:tabs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1"/>
        </w:tabs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1"/>
        </w:tabs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1"/>
        </w:tabs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1"/>
        </w:tabs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1"/>
        </w:tabs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1"/>
        </w:tabs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1"/>
        </w:tabs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1"/>
        </w:tabs>
        <w:ind w:left="6641" w:hanging="360"/>
      </w:pPr>
      <w:rPr>
        <w:rFonts w:ascii="Wingdings" w:hAnsi="Wingdings" w:hint="default"/>
      </w:rPr>
    </w:lvl>
  </w:abstractNum>
  <w:abstractNum w:abstractNumId="22" w15:restartNumberingAfterBreak="0">
    <w:nsid w:val="548378C8"/>
    <w:multiLevelType w:val="hybridMultilevel"/>
    <w:tmpl w:val="7DB61AAA"/>
    <w:lvl w:ilvl="0" w:tplc="F5660F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368EA"/>
    <w:multiLevelType w:val="hybridMultilevel"/>
    <w:tmpl w:val="8DAEAFAE"/>
    <w:lvl w:ilvl="0" w:tplc="5D88819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9B4855"/>
    <w:multiLevelType w:val="hybridMultilevel"/>
    <w:tmpl w:val="39ACFEF2"/>
    <w:lvl w:ilvl="0" w:tplc="D2300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7030E"/>
    <w:multiLevelType w:val="hybridMultilevel"/>
    <w:tmpl w:val="B4803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EB5863"/>
    <w:multiLevelType w:val="hybridMultilevel"/>
    <w:tmpl w:val="44FAA65C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708E35D8"/>
    <w:multiLevelType w:val="hybridMultilevel"/>
    <w:tmpl w:val="CCC4F3FA"/>
    <w:lvl w:ilvl="0" w:tplc="5D888192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1785DD7"/>
    <w:multiLevelType w:val="multilevel"/>
    <w:tmpl w:val="B270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E877BD"/>
    <w:multiLevelType w:val="hybridMultilevel"/>
    <w:tmpl w:val="DDC6946C"/>
    <w:lvl w:ilvl="0" w:tplc="04090001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30" w15:restartNumberingAfterBreak="0">
    <w:nsid w:val="78162956"/>
    <w:multiLevelType w:val="multilevel"/>
    <w:tmpl w:val="0952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3489A"/>
    <w:multiLevelType w:val="multilevel"/>
    <w:tmpl w:val="2322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AE52D7"/>
    <w:multiLevelType w:val="multilevel"/>
    <w:tmpl w:val="7D1A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DA016F"/>
    <w:multiLevelType w:val="multilevel"/>
    <w:tmpl w:val="42A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D2001D"/>
    <w:multiLevelType w:val="hybridMultilevel"/>
    <w:tmpl w:val="1F3C9D08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374195">
    <w:abstractNumId w:val="25"/>
  </w:num>
  <w:num w:numId="2" w16cid:durableId="98184767">
    <w:abstractNumId w:val="0"/>
  </w:num>
  <w:num w:numId="3" w16cid:durableId="14286960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9011874">
    <w:abstractNumId w:val="13"/>
  </w:num>
  <w:num w:numId="5" w16cid:durableId="615646015">
    <w:abstractNumId w:val="4"/>
  </w:num>
  <w:num w:numId="6" w16cid:durableId="2014188288">
    <w:abstractNumId w:val="11"/>
  </w:num>
  <w:num w:numId="7" w16cid:durableId="1719931132">
    <w:abstractNumId w:val="15"/>
  </w:num>
  <w:num w:numId="8" w16cid:durableId="989017077">
    <w:abstractNumId w:val="1"/>
  </w:num>
  <w:num w:numId="9" w16cid:durableId="368378595">
    <w:abstractNumId w:val="26"/>
  </w:num>
  <w:num w:numId="10" w16cid:durableId="1050424463">
    <w:abstractNumId w:val="10"/>
  </w:num>
  <w:num w:numId="11" w16cid:durableId="1398288563">
    <w:abstractNumId w:val="20"/>
  </w:num>
  <w:num w:numId="12" w16cid:durableId="1176774923">
    <w:abstractNumId w:val="29"/>
  </w:num>
  <w:num w:numId="13" w16cid:durableId="1393851005">
    <w:abstractNumId w:val="18"/>
  </w:num>
  <w:num w:numId="14" w16cid:durableId="2053798408">
    <w:abstractNumId w:val="21"/>
  </w:num>
  <w:num w:numId="15" w16cid:durableId="1400785826">
    <w:abstractNumId w:val="34"/>
  </w:num>
  <w:num w:numId="16" w16cid:durableId="137383728">
    <w:abstractNumId w:val="9"/>
  </w:num>
  <w:num w:numId="17" w16cid:durableId="22945764">
    <w:abstractNumId w:val="23"/>
  </w:num>
  <w:num w:numId="18" w16cid:durableId="165830038">
    <w:abstractNumId w:val="7"/>
  </w:num>
  <w:num w:numId="19" w16cid:durableId="596402583">
    <w:abstractNumId w:val="22"/>
  </w:num>
  <w:num w:numId="20" w16cid:durableId="237594452">
    <w:abstractNumId w:val="8"/>
  </w:num>
  <w:num w:numId="21" w16cid:durableId="385640727">
    <w:abstractNumId w:val="16"/>
  </w:num>
  <w:num w:numId="22" w16cid:durableId="1619868207">
    <w:abstractNumId w:val="24"/>
  </w:num>
  <w:num w:numId="23" w16cid:durableId="2003435865">
    <w:abstractNumId w:val="19"/>
  </w:num>
  <w:num w:numId="24" w16cid:durableId="392244317">
    <w:abstractNumId w:val="6"/>
  </w:num>
  <w:num w:numId="25" w16cid:durableId="790323022">
    <w:abstractNumId w:val="30"/>
  </w:num>
  <w:num w:numId="26" w16cid:durableId="22828724">
    <w:abstractNumId w:val="28"/>
  </w:num>
  <w:num w:numId="27" w16cid:durableId="7299816">
    <w:abstractNumId w:val="17"/>
  </w:num>
  <w:num w:numId="28" w16cid:durableId="1511334942">
    <w:abstractNumId w:val="14"/>
  </w:num>
  <w:num w:numId="29" w16cid:durableId="1002007788">
    <w:abstractNumId w:val="3"/>
  </w:num>
  <w:num w:numId="30" w16cid:durableId="1810244191">
    <w:abstractNumId w:val="33"/>
  </w:num>
  <w:num w:numId="31" w16cid:durableId="1756970500">
    <w:abstractNumId w:val="2"/>
  </w:num>
  <w:num w:numId="32" w16cid:durableId="1288125620">
    <w:abstractNumId w:val="31"/>
  </w:num>
  <w:num w:numId="33" w16cid:durableId="65812119">
    <w:abstractNumId w:val="32"/>
  </w:num>
  <w:num w:numId="34" w16cid:durableId="325012597">
    <w:abstractNumId w:val="27"/>
  </w:num>
  <w:num w:numId="35" w16cid:durableId="1428040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83"/>
    <w:rsid w:val="000008FE"/>
    <w:rsid w:val="00000D15"/>
    <w:rsid w:val="00004BB1"/>
    <w:rsid w:val="00014C44"/>
    <w:rsid w:val="00033510"/>
    <w:rsid w:val="00033FC4"/>
    <w:rsid w:val="0005394D"/>
    <w:rsid w:val="000711FE"/>
    <w:rsid w:val="00081AB3"/>
    <w:rsid w:val="0009617B"/>
    <w:rsid w:val="000C32E3"/>
    <w:rsid w:val="000E21F6"/>
    <w:rsid w:val="000F27A5"/>
    <w:rsid w:val="00103800"/>
    <w:rsid w:val="00117AE3"/>
    <w:rsid w:val="0016032F"/>
    <w:rsid w:val="0016390D"/>
    <w:rsid w:val="001806EE"/>
    <w:rsid w:val="001808FA"/>
    <w:rsid w:val="001D5409"/>
    <w:rsid w:val="001E215C"/>
    <w:rsid w:val="001E70D0"/>
    <w:rsid w:val="00227C89"/>
    <w:rsid w:val="002579FF"/>
    <w:rsid w:val="002616E7"/>
    <w:rsid w:val="002616F6"/>
    <w:rsid w:val="00282610"/>
    <w:rsid w:val="002A2C69"/>
    <w:rsid w:val="002F3176"/>
    <w:rsid w:val="00302AE0"/>
    <w:rsid w:val="00311A97"/>
    <w:rsid w:val="00311E78"/>
    <w:rsid w:val="00323EA3"/>
    <w:rsid w:val="00341D5E"/>
    <w:rsid w:val="0035597C"/>
    <w:rsid w:val="00377E83"/>
    <w:rsid w:val="003966D8"/>
    <w:rsid w:val="003971AF"/>
    <w:rsid w:val="003C54B9"/>
    <w:rsid w:val="00405253"/>
    <w:rsid w:val="004103A8"/>
    <w:rsid w:val="004171DF"/>
    <w:rsid w:val="004370FE"/>
    <w:rsid w:val="00492F16"/>
    <w:rsid w:val="004B11B3"/>
    <w:rsid w:val="004D5203"/>
    <w:rsid w:val="004D5C79"/>
    <w:rsid w:val="004E5BD3"/>
    <w:rsid w:val="004F1ED4"/>
    <w:rsid w:val="00573065"/>
    <w:rsid w:val="00573FEB"/>
    <w:rsid w:val="00593CAC"/>
    <w:rsid w:val="005D5697"/>
    <w:rsid w:val="005E4AC8"/>
    <w:rsid w:val="006537AE"/>
    <w:rsid w:val="006679BA"/>
    <w:rsid w:val="00697A58"/>
    <w:rsid w:val="006C2A3F"/>
    <w:rsid w:val="006E30D8"/>
    <w:rsid w:val="00710AF2"/>
    <w:rsid w:val="00722167"/>
    <w:rsid w:val="00730326"/>
    <w:rsid w:val="00770392"/>
    <w:rsid w:val="00776149"/>
    <w:rsid w:val="00786DBC"/>
    <w:rsid w:val="007F22F4"/>
    <w:rsid w:val="007F52E5"/>
    <w:rsid w:val="008129C3"/>
    <w:rsid w:val="00837C67"/>
    <w:rsid w:val="00847C8D"/>
    <w:rsid w:val="00856617"/>
    <w:rsid w:val="00861DF5"/>
    <w:rsid w:val="00871A0B"/>
    <w:rsid w:val="00897E6E"/>
    <w:rsid w:val="008A2B63"/>
    <w:rsid w:val="008A7644"/>
    <w:rsid w:val="008B4043"/>
    <w:rsid w:val="0090144D"/>
    <w:rsid w:val="00955A8F"/>
    <w:rsid w:val="009648E8"/>
    <w:rsid w:val="009770A8"/>
    <w:rsid w:val="009971ED"/>
    <w:rsid w:val="009A662D"/>
    <w:rsid w:val="009B4B3E"/>
    <w:rsid w:val="009D28FE"/>
    <w:rsid w:val="009D79F0"/>
    <w:rsid w:val="009F4B11"/>
    <w:rsid w:val="00A03BA3"/>
    <w:rsid w:val="00A10C51"/>
    <w:rsid w:val="00A11842"/>
    <w:rsid w:val="00A24036"/>
    <w:rsid w:val="00A25C13"/>
    <w:rsid w:val="00A44E76"/>
    <w:rsid w:val="00A56C86"/>
    <w:rsid w:val="00A65FAD"/>
    <w:rsid w:val="00A712DB"/>
    <w:rsid w:val="00A81A12"/>
    <w:rsid w:val="00AC096B"/>
    <w:rsid w:val="00AD301B"/>
    <w:rsid w:val="00AE2662"/>
    <w:rsid w:val="00AE2CEF"/>
    <w:rsid w:val="00B34193"/>
    <w:rsid w:val="00B46A92"/>
    <w:rsid w:val="00B54852"/>
    <w:rsid w:val="00B67C15"/>
    <w:rsid w:val="00B7235E"/>
    <w:rsid w:val="00B83E1C"/>
    <w:rsid w:val="00B92B9A"/>
    <w:rsid w:val="00BA2F23"/>
    <w:rsid w:val="00BC3A39"/>
    <w:rsid w:val="00BC433F"/>
    <w:rsid w:val="00BE2677"/>
    <w:rsid w:val="00C076A2"/>
    <w:rsid w:val="00C26B14"/>
    <w:rsid w:val="00C4136D"/>
    <w:rsid w:val="00C41FC6"/>
    <w:rsid w:val="00C96937"/>
    <w:rsid w:val="00CB1AB3"/>
    <w:rsid w:val="00CF685D"/>
    <w:rsid w:val="00D121F9"/>
    <w:rsid w:val="00D27AED"/>
    <w:rsid w:val="00D40D98"/>
    <w:rsid w:val="00D67444"/>
    <w:rsid w:val="00D74631"/>
    <w:rsid w:val="00D80ED0"/>
    <w:rsid w:val="00DE2F08"/>
    <w:rsid w:val="00DF5AC3"/>
    <w:rsid w:val="00DF7D11"/>
    <w:rsid w:val="00E03AA1"/>
    <w:rsid w:val="00E30053"/>
    <w:rsid w:val="00E50E3C"/>
    <w:rsid w:val="00EB406F"/>
    <w:rsid w:val="00ED0388"/>
    <w:rsid w:val="00F066C3"/>
    <w:rsid w:val="00F2079B"/>
    <w:rsid w:val="00F25873"/>
    <w:rsid w:val="00F3126F"/>
    <w:rsid w:val="00F41C02"/>
    <w:rsid w:val="00F45979"/>
    <w:rsid w:val="00F53758"/>
    <w:rsid w:val="00F716FC"/>
    <w:rsid w:val="00FA2908"/>
    <w:rsid w:val="00FB7471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92B79"/>
  <w15:docId w15:val="{4A5D784F-D6AA-4BF0-B816-CD01BF62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4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C5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C54B9"/>
  </w:style>
  <w:style w:type="paragraph" w:styleId="a5">
    <w:name w:val="footer"/>
    <w:basedOn w:val="a"/>
    <w:link w:val="Char0"/>
    <w:uiPriority w:val="99"/>
    <w:unhideWhenUsed/>
    <w:rsid w:val="003C54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C54B9"/>
  </w:style>
  <w:style w:type="paragraph" w:styleId="a6">
    <w:name w:val="List Paragraph"/>
    <w:basedOn w:val="a"/>
    <w:uiPriority w:val="34"/>
    <w:qFormat/>
    <w:rsid w:val="00000D15"/>
    <w:pPr>
      <w:bidi/>
      <w:spacing w:after="160" w:line="259" w:lineRule="auto"/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9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97E6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E2662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A10C5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10C51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955A8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Body Text Indent"/>
    <w:basedOn w:val="a"/>
    <w:link w:val="Char2"/>
    <w:rsid w:val="00D80ED0"/>
    <w:pPr>
      <w:bidi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2">
    <w:name w:val="نص أساسي بمسافة بادئة Char"/>
    <w:basedOn w:val="a0"/>
    <w:link w:val="ab"/>
    <w:rsid w:val="00D80E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7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9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ktabtk.com/blog/post/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w-educ.com/14-des-meilleurs-moteurs-de-recherche-academique-scientif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6EF1-89B5-4C61-BA98-8289AFA1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Wahieba Dauod</dc:creator>
  <cp:lastModifiedBy>Omar Al-Kafaween</cp:lastModifiedBy>
  <cp:revision>72</cp:revision>
  <cp:lastPrinted>2021-05-05T07:50:00Z</cp:lastPrinted>
  <dcterms:created xsi:type="dcterms:W3CDTF">2021-09-29T13:11:00Z</dcterms:created>
  <dcterms:modified xsi:type="dcterms:W3CDTF">2022-09-30T13:01:00Z</dcterms:modified>
</cp:coreProperties>
</file>